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0D7" w:rsidRPr="00CF50D7" w:rsidRDefault="00CF50D7" w:rsidP="00CF50D7">
      <w:pPr>
        <w:spacing w:after="0"/>
        <w:rPr>
          <w:rFonts w:ascii="Times New Roman" w:hAnsi="Times New Roman" w:cs="Times New Roman"/>
          <w:b/>
          <w:sz w:val="24"/>
          <w:szCs w:val="24"/>
        </w:rPr>
      </w:pPr>
      <w:r w:rsidRPr="00CF50D7">
        <w:rPr>
          <w:rFonts w:ascii="Times New Roman" w:hAnsi="Times New Roman" w:cs="Times New Roman"/>
          <w:b/>
          <w:sz w:val="24"/>
          <w:szCs w:val="24"/>
        </w:rPr>
        <w:t>COURSE AND CONTACT INFORMATION</w:t>
      </w:r>
    </w:p>
    <w:p w:rsidR="00CF50D7" w:rsidRDefault="00CF50D7" w:rsidP="00CF50D7">
      <w:pPr>
        <w:spacing w:after="0"/>
        <w:rPr>
          <w:rFonts w:ascii="Times New Roman" w:hAnsi="Times New Roman" w:cs="Times New Roman"/>
          <w:sz w:val="24"/>
          <w:szCs w:val="24"/>
        </w:rPr>
      </w:pPr>
      <w:r w:rsidRPr="00CF50D7">
        <w:rPr>
          <w:rFonts w:ascii="Times New Roman" w:hAnsi="Times New Roman" w:cs="Times New Roman"/>
          <w:sz w:val="24"/>
          <w:szCs w:val="24"/>
        </w:rPr>
        <w:t>Course:</w:t>
      </w:r>
      <w:r w:rsidRPr="00CF50D7">
        <w:rPr>
          <w:rFonts w:ascii="Times New Roman" w:hAnsi="Times New Roman" w:cs="Times New Roman"/>
          <w:sz w:val="24"/>
          <w:szCs w:val="24"/>
        </w:rPr>
        <w:tab/>
      </w:r>
      <w:r>
        <w:rPr>
          <w:rFonts w:ascii="Times New Roman" w:hAnsi="Times New Roman" w:cs="Times New Roman"/>
          <w:sz w:val="24"/>
          <w:szCs w:val="24"/>
        </w:rPr>
        <w:tab/>
      </w:r>
      <w:r w:rsidR="00B03668">
        <w:rPr>
          <w:rFonts w:ascii="Times New Roman" w:hAnsi="Times New Roman" w:cs="Times New Roman"/>
          <w:sz w:val="24"/>
          <w:szCs w:val="24"/>
        </w:rPr>
        <w:t xml:space="preserve">ECON </w:t>
      </w:r>
      <w:r w:rsidR="00A2397E">
        <w:rPr>
          <w:rFonts w:ascii="Times New Roman" w:hAnsi="Times New Roman" w:cs="Times New Roman"/>
          <w:sz w:val="24"/>
          <w:szCs w:val="24"/>
        </w:rPr>
        <w:t>2151</w:t>
      </w:r>
      <w:r w:rsidR="00B03668">
        <w:rPr>
          <w:rFonts w:ascii="Times New Roman" w:hAnsi="Times New Roman" w:cs="Times New Roman"/>
          <w:sz w:val="24"/>
          <w:szCs w:val="24"/>
        </w:rPr>
        <w:t xml:space="preserve"> </w:t>
      </w:r>
      <w:r w:rsidR="00A2397E">
        <w:rPr>
          <w:rFonts w:ascii="Times New Roman" w:hAnsi="Times New Roman" w:cs="Times New Roman"/>
          <w:sz w:val="24"/>
          <w:szCs w:val="24"/>
        </w:rPr>
        <w:t>Economic Development</w:t>
      </w:r>
    </w:p>
    <w:p w:rsidR="00CF50D7" w:rsidRPr="00CF50D7" w:rsidRDefault="00CF50D7" w:rsidP="00CF50D7">
      <w:pPr>
        <w:spacing w:after="0"/>
        <w:rPr>
          <w:rFonts w:ascii="Times New Roman" w:hAnsi="Times New Roman" w:cs="Times New Roman"/>
          <w:sz w:val="24"/>
          <w:szCs w:val="24"/>
        </w:rPr>
      </w:pPr>
      <w:r w:rsidRPr="00CF50D7">
        <w:rPr>
          <w:rFonts w:ascii="Times New Roman" w:hAnsi="Times New Roman" w:cs="Times New Roman"/>
          <w:sz w:val="24"/>
          <w:szCs w:val="24"/>
        </w:rPr>
        <w:t>Semester:</w:t>
      </w:r>
      <w:r w:rsidRPr="00CF50D7">
        <w:rPr>
          <w:rFonts w:ascii="Times New Roman" w:hAnsi="Times New Roman" w:cs="Times New Roman"/>
          <w:sz w:val="24"/>
          <w:szCs w:val="24"/>
        </w:rPr>
        <w:tab/>
      </w:r>
      <w:r w:rsidR="00236B3F">
        <w:rPr>
          <w:rFonts w:ascii="Times New Roman" w:hAnsi="Times New Roman" w:cs="Times New Roman"/>
          <w:sz w:val="24"/>
          <w:szCs w:val="24"/>
        </w:rPr>
        <w:tab/>
        <w:t>Summer</w:t>
      </w:r>
      <w:r w:rsidRPr="00CF50D7">
        <w:rPr>
          <w:rFonts w:ascii="Times New Roman" w:hAnsi="Times New Roman" w:cs="Times New Roman"/>
          <w:sz w:val="24"/>
          <w:szCs w:val="24"/>
        </w:rPr>
        <w:t xml:space="preserve"> 2017</w:t>
      </w:r>
    </w:p>
    <w:p w:rsidR="00CF50D7" w:rsidRPr="00CF50D7" w:rsidRDefault="00CF50D7" w:rsidP="00CF50D7">
      <w:pPr>
        <w:spacing w:after="0"/>
        <w:rPr>
          <w:rFonts w:ascii="Times New Roman" w:hAnsi="Times New Roman" w:cs="Times New Roman"/>
          <w:sz w:val="24"/>
          <w:szCs w:val="24"/>
        </w:rPr>
      </w:pPr>
      <w:r w:rsidRPr="00CF50D7">
        <w:rPr>
          <w:rFonts w:ascii="Times New Roman" w:hAnsi="Times New Roman" w:cs="Times New Roman"/>
          <w:sz w:val="24"/>
          <w:szCs w:val="24"/>
        </w:rPr>
        <w:t>Time:</w:t>
      </w:r>
      <w:r w:rsidRPr="00CF50D7">
        <w:rPr>
          <w:rFonts w:ascii="Times New Roman" w:hAnsi="Times New Roman" w:cs="Times New Roman"/>
          <w:sz w:val="24"/>
          <w:szCs w:val="24"/>
        </w:rPr>
        <w:tab/>
      </w:r>
      <w:r w:rsidRPr="00CF50D7">
        <w:rPr>
          <w:rFonts w:ascii="Times New Roman" w:hAnsi="Times New Roman" w:cs="Times New Roman"/>
          <w:sz w:val="24"/>
          <w:szCs w:val="24"/>
        </w:rPr>
        <w:tab/>
      </w:r>
      <w:r>
        <w:rPr>
          <w:rFonts w:ascii="Times New Roman" w:hAnsi="Times New Roman" w:cs="Times New Roman"/>
          <w:sz w:val="24"/>
          <w:szCs w:val="24"/>
        </w:rPr>
        <w:tab/>
      </w:r>
      <w:r w:rsidR="00A2397E">
        <w:rPr>
          <w:rFonts w:ascii="Times New Roman" w:hAnsi="Times New Roman" w:cs="Times New Roman"/>
          <w:sz w:val="24"/>
          <w:szCs w:val="24"/>
        </w:rPr>
        <w:t>MTWR 10:00AM-11:30AM</w:t>
      </w:r>
    </w:p>
    <w:p w:rsidR="00CF50D7" w:rsidRDefault="00CF50D7" w:rsidP="00CF50D7">
      <w:pPr>
        <w:spacing w:after="0"/>
        <w:rPr>
          <w:rFonts w:ascii="Times New Roman" w:hAnsi="Times New Roman" w:cs="Times New Roman"/>
          <w:sz w:val="24"/>
          <w:szCs w:val="24"/>
        </w:rPr>
      </w:pPr>
      <w:r w:rsidRPr="00CF50D7">
        <w:rPr>
          <w:rFonts w:ascii="Times New Roman" w:hAnsi="Times New Roman" w:cs="Times New Roman"/>
          <w:sz w:val="24"/>
          <w:szCs w:val="24"/>
        </w:rPr>
        <w:t>Location:</w:t>
      </w:r>
      <w:r w:rsidRPr="00CF50D7">
        <w:rPr>
          <w:rFonts w:ascii="Times New Roman" w:hAnsi="Times New Roman" w:cs="Times New Roman"/>
          <w:sz w:val="24"/>
          <w:szCs w:val="24"/>
        </w:rPr>
        <w:tab/>
      </w:r>
      <w:r>
        <w:rPr>
          <w:rFonts w:ascii="Times New Roman" w:hAnsi="Times New Roman" w:cs="Times New Roman"/>
          <w:sz w:val="24"/>
          <w:szCs w:val="24"/>
        </w:rPr>
        <w:tab/>
      </w:r>
      <w:r w:rsidR="00A2397E">
        <w:rPr>
          <w:rFonts w:ascii="Times New Roman" w:hAnsi="Times New Roman" w:cs="Times New Roman"/>
          <w:sz w:val="24"/>
          <w:szCs w:val="24"/>
        </w:rPr>
        <w:t>Philips Hall 415</w:t>
      </w:r>
    </w:p>
    <w:p w:rsidR="00CF50D7" w:rsidRDefault="00CF50D7" w:rsidP="00CF50D7">
      <w:pPr>
        <w:spacing w:after="0"/>
        <w:rPr>
          <w:rFonts w:ascii="Times New Roman" w:hAnsi="Times New Roman" w:cs="Times New Roman"/>
          <w:sz w:val="24"/>
          <w:szCs w:val="24"/>
        </w:rPr>
      </w:pPr>
    </w:p>
    <w:p w:rsidR="00CF50D7" w:rsidRDefault="00CF50D7" w:rsidP="00CF50D7">
      <w:pPr>
        <w:spacing w:after="0"/>
        <w:rPr>
          <w:rFonts w:ascii="Times New Roman" w:hAnsi="Times New Roman" w:cs="Times New Roman"/>
          <w:sz w:val="24"/>
          <w:szCs w:val="24"/>
        </w:rPr>
      </w:pPr>
      <w:r>
        <w:rPr>
          <w:rFonts w:ascii="Times New Roman" w:hAnsi="Times New Roman" w:cs="Times New Roman"/>
          <w:b/>
          <w:sz w:val="24"/>
          <w:szCs w:val="24"/>
        </w:rPr>
        <w:t>INSTRUCTOR</w:t>
      </w:r>
    </w:p>
    <w:p w:rsidR="00CF50D7" w:rsidRDefault="00CF50D7" w:rsidP="00CF50D7">
      <w:pPr>
        <w:spacing w:after="0"/>
        <w:rPr>
          <w:rFonts w:ascii="Times New Roman" w:hAnsi="Times New Roman" w:cs="Times New Roman"/>
          <w:sz w:val="24"/>
          <w:szCs w:val="24"/>
        </w:rPr>
      </w:pPr>
      <w:r>
        <w:rPr>
          <w:rFonts w:ascii="Times New Roman" w:hAnsi="Times New Roman" w:cs="Times New Roman"/>
          <w:sz w:val="24"/>
          <w:szCs w:val="24"/>
        </w:rPr>
        <w:t>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00F65432">
        <w:rPr>
          <w:rFonts w:ascii="Times New Roman" w:hAnsi="Times New Roman" w:cs="Times New Roman"/>
          <w:sz w:val="24"/>
          <w:szCs w:val="24"/>
        </w:rPr>
        <w:t>Jin</w:t>
      </w:r>
      <w:proofErr w:type="spellEnd"/>
      <w:r w:rsidR="00F65432">
        <w:rPr>
          <w:rFonts w:ascii="Times New Roman" w:hAnsi="Times New Roman" w:cs="Times New Roman"/>
          <w:sz w:val="24"/>
          <w:szCs w:val="24"/>
        </w:rPr>
        <w:t xml:space="preserve"> Ho Kim</w:t>
      </w:r>
    </w:p>
    <w:p w:rsidR="00CF50D7" w:rsidRDefault="001314B1" w:rsidP="00CF50D7">
      <w:pPr>
        <w:spacing w:after="0"/>
        <w:rPr>
          <w:rFonts w:ascii="Times New Roman" w:hAnsi="Times New Roman" w:cs="Times New Roman"/>
          <w:sz w:val="24"/>
          <w:szCs w:val="24"/>
        </w:rPr>
      </w:pPr>
      <w:r>
        <w:rPr>
          <w:rFonts w:ascii="Times New Roman" w:hAnsi="Times New Roman" w:cs="Times New Roman"/>
          <w:sz w:val="24"/>
          <w:szCs w:val="24"/>
        </w:rPr>
        <w:t>Campus Address:</w:t>
      </w:r>
      <w:r>
        <w:rPr>
          <w:rFonts w:ascii="Times New Roman" w:hAnsi="Times New Roman" w:cs="Times New Roman"/>
          <w:sz w:val="24"/>
          <w:szCs w:val="24"/>
        </w:rPr>
        <w:tab/>
        <w:t>Department of Economics</w:t>
      </w:r>
    </w:p>
    <w:p w:rsidR="00CF50D7" w:rsidRDefault="001314B1" w:rsidP="00CF50D7">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2115 G St., NW, Washington, DC 20015</w:t>
      </w:r>
    </w:p>
    <w:p w:rsidR="001314B1" w:rsidRDefault="001314B1" w:rsidP="00CF50D7">
      <w:pPr>
        <w:spacing w:after="0"/>
        <w:rPr>
          <w:rFonts w:ascii="Times New Roman" w:hAnsi="Times New Roman" w:cs="Times New Roman"/>
          <w:sz w:val="24"/>
          <w:szCs w:val="24"/>
        </w:rPr>
      </w:pPr>
      <w:r>
        <w:rPr>
          <w:rFonts w:ascii="Times New Roman" w:hAnsi="Times New Roman" w:cs="Times New Roman"/>
          <w:sz w:val="24"/>
          <w:szCs w:val="24"/>
        </w:rPr>
        <w:t>Phone: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(202) 994-6150</w:t>
      </w:r>
    </w:p>
    <w:p w:rsidR="00CF50D7" w:rsidRDefault="00F65432" w:rsidP="00CF50D7">
      <w:pPr>
        <w:spacing w:after="0"/>
        <w:rPr>
          <w:rFonts w:ascii="Times New Roman" w:hAnsi="Times New Roman" w:cs="Times New Roman"/>
          <w:sz w:val="24"/>
          <w:szCs w:val="24"/>
        </w:rPr>
      </w:pPr>
      <w:r>
        <w:rPr>
          <w:rFonts w:ascii="Times New Roman" w:hAnsi="Times New Roman" w:cs="Times New Roman"/>
          <w:sz w:val="24"/>
          <w:szCs w:val="24"/>
        </w:rPr>
        <w:t>E-mail: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jkim12@email.gwu.edu</w:t>
      </w:r>
    </w:p>
    <w:p w:rsidR="00CF50D7" w:rsidRDefault="00A2397E" w:rsidP="00CF50D7">
      <w:pPr>
        <w:spacing w:after="0"/>
        <w:rPr>
          <w:rFonts w:ascii="Times New Roman" w:hAnsi="Times New Roman" w:cs="Times New Roman"/>
          <w:sz w:val="24"/>
          <w:szCs w:val="24"/>
        </w:rPr>
      </w:pPr>
      <w:r>
        <w:rPr>
          <w:rFonts w:ascii="Times New Roman" w:hAnsi="Times New Roman" w:cs="Times New Roman"/>
          <w:sz w:val="24"/>
          <w:szCs w:val="24"/>
        </w:rPr>
        <w:t>Office Hours:</w:t>
      </w:r>
      <w:r>
        <w:rPr>
          <w:rFonts w:ascii="Times New Roman" w:hAnsi="Times New Roman" w:cs="Times New Roman"/>
          <w:sz w:val="24"/>
          <w:szCs w:val="24"/>
        </w:rPr>
        <w:tab/>
      </w:r>
      <w:r>
        <w:rPr>
          <w:rFonts w:ascii="Times New Roman" w:hAnsi="Times New Roman" w:cs="Times New Roman"/>
          <w:sz w:val="24"/>
          <w:szCs w:val="24"/>
        </w:rPr>
        <w:tab/>
        <w:t xml:space="preserve">Thursday </w:t>
      </w:r>
      <w:r w:rsidR="003349C6">
        <w:rPr>
          <w:rFonts w:ascii="Times New Roman" w:hAnsi="Times New Roman" w:cs="Times New Roman"/>
          <w:sz w:val="24"/>
          <w:szCs w:val="24"/>
        </w:rPr>
        <w:t>2:00PM-4:00PM and by appointment</w:t>
      </w:r>
    </w:p>
    <w:p w:rsidR="00CF50D7" w:rsidRDefault="00CF50D7" w:rsidP="00CF50D7">
      <w:pPr>
        <w:spacing w:after="0"/>
        <w:rPr>
          <w:rFonts w:ascii="Times New Roman" w:hAnsi="Times New Roman" w:cs="Times New Roman"/>
          <w:sz w:val="24"/>
          <w:szCs w:val="24"/>
        </w:rPr>
      </w:pPr>
    </w:p>
    <w:p w:rsidR="00CF50D7" w:rsidRDefault="00CF50D7" w:rsidP="00CF50D7">
      <w:pPr>
        <w:spacing w:after="0"/>
        <w:rPr>
          <w:rFonts w:ascii="Times New Roman" w:hAnsi="Times New Roman" w:cs="Times New Roman"/>
          <w:sz w:val="24"/>
          <w:szCs w:val="24"/>
        </w:rPr>
      </w:pPr>
      <w:r>
        <w:rPr>
          <w:rFonts w:ascii="Times New Roman" w:hAnsi="Times New Roman" w:cs="Times New Roman"/>
          <w:b/>
          <w:sz w:val="24"/>
          <w:szCs w:val="24"/>
        </w:rPr>
        <w:t>COURSE DESCRIPTION</w:t>
      </w:r>
    </w:p>
    <w:p w:rsidR="00BA187F" w:rsidRDefault="003349C6" w:rsidP="007A179B">
      <w:pPr>
        <w:spacing w:after="0"/>
        <w:rPr>
          <w:rFonts w:ascii="Times New Roman" w:hAnsi="Times New Roman" w:cs="Times New Roman"/>
          <w:sz w:val="24"/>
          <w:szCs w:val="24"/>
        </w:rPr>
      </w:pPr>
      <w:r>
        <w:rPr>
          <w:rFonts w:ascii="Times New Roman" w:hAnsi="Times New Roman" w:cs="Times New Roman"/>
          <w:sz w:val="24"/>
          <w:szCs w:val="24"/>
        </w:rPr>
        <w:t xml:space="preserve">This course provides students with a broad introduction to the economic analysis of problems of, and policies to improve, economic development in developing countries. </w:t>
      </w:r>
    </w:p>
    <w:p w:rsidR="00407A5F" w:rsidRDefault="00407A5F" w:rsidP="007A179B">
      <w:pPr>
        <w:spacing w:after="0"/>
        <w:rPr>
          <w:rFonts w:ascii="Times New Roman" w:hAnsi="Times New Roman" w:cs="Times New Roman"/>
          <w:sz w:val="24"/>
          <w:szCs w:val="24"/>
        </w:rPr>
      </w:pPr>
    </w:p>
    <w:p w:rsidR="00407A5F" w:rsidRDefault="00407A5F" w:rsidP="007A179B">
      <w:pPr>
        <w:spacing w:after="0"/>
        <w:rPr>
          <w:rFonts w:ascii="Times New Roman" w:hAnsi="Times New Roman" w:cs="Times New Roman"/>
          <w:sz w:val="24"/>
          <w:szCs w:val="24"/>
        </w:rPr>
      </w:pPr>
      <w:r>
        <w:rPr>
          <w:rFonts w:ascii="Times New Roman" w:hAnsi="Times New Roman" w:cs="Times New Roman"/>
          <w:b/>
          <w:sz w:val="24"/>
          <w:szCs w:val="24"/>
        </w:rPr>
        <w:t>TEXT</w:t>
      </w:r>
    </w:p>
    <w:p w:rsidR="001314B1" w:rsidRDefault="003349C6" w:rsidP="007A179B">
      <w:pPr>
        <w:spacing w:after="0"/>
        <w:rPr>
          <w:rFonts w:ascii="Times New Roman" w:hAnsi="Times New Roman" w:cs="Times New Roman"/>
          <w:sz w:val="24"/>
          <w:szCs w:val="24"/>
          <w:lang w:eastAsia="ko-KR"/>
        </w:rPr>
      </w:pPr>
      <w:r>
        <w:rPr>
          <w:rFonts w:ascii="Times New Roman" w:hAnsi="Times New Roman" w:cs="Times New Roman"/>
          <w:sz w:val="24"/>
          <w:szCs w:val="24"/>
        </w:rPr>
        <w:t xml:space="preserve">Michael </w:t>
      </w:r>
      <w:proofErr w:type="spellStart"/>
      <w:r>
        <w:rPr>
          <w:rFonts w:ascii="Times New Roman" w:hAnsi="Times New Roman" w:cs="Times New Roman"/>
          <w:sz w:val="24"/>
          <w:szCs w:val="24"/>
        </w:rPr>
        <w:t>Todaro</w:t>
      </w:r>
      <w:proofErr w:type="spellEnd"/>
      <w:r>
        <w:rPr>
          <w:rFonts w:ascii="Times New Roman" w:hAnsi="Times New Roman" w:cs="Times New Roman"/>
          <w:sz w:val="24"/>
          <w:szCs w:val="24"/>
        </w:rPr>
        <w:t xml:space="preserve"> and Stephen Smith, Economic Development, 12</w:t>
      </w:r>
      <w:r>
        <w:rPr>
          <w:rFonts w:ascii="맑은 고딕" w:eastAsia="맑은 고딕" w:hAnsi="맑은 고딕" w:cs="맑은 고딕" w:hint="eastAsia"/>
          <w:sz w:val="24"/>
          <w:szCs w:val="24"/>
          <w:vertAlign w:val="superscript"/>
          <w:lang w:eastAsia="ko-KR"/>
        </w:rPr>
        <w:t xml:space="preserve">th </w:t>
      </w:r>
      <w:r>
        <w:rPr>
          <w:rFonts w:ascii="Times New Roman" w:hAnsi="Times New Roman" w:cs="Times New Roman"/>
          <w:sz w:val="24"/>
          <w:szCs w:val="24"/>
          <w:lang w:eastAsia="ko-KR"/>
        </w:rPr>
        <w:t>Ed., 2014, avai</w:t>
      </w:r>
      <w:r w:rsidR="00C61589">
        <w:rPr>
          <w:rFonts w:ascii="Times New Roman" w:hAnsi="Times New Roman" w:cs="Times New Roman"/>
          <w:sz w:val="24"/>
          <w:szCs w:val="24"/>
          <w:lang w:eastAsia="ko-KR"/>
        </w:rPr>
        <w:t>l</w:t>
      </w:r>
      <w:r>
        <w:rPr>
          <w:rFonts w:ascii="Times New Roman" w:hAnsi="Times New Roman" w:cs="Times New Roman"/>
          <w:sz w:val="24"/>
          <w:szCs w:val="24"/>
          <w:lang w:eastAsia="ko-KR"/>
        </w:rPr>
        <w:t xml:space="preserve">able at the bookstore and on reserve at the library. </w:t>
      </w:r>
    </w:p>
    <w:p w:rsidR="00B14C32" w:rsidRDefault="00B14C32" w:rsidP="007A179B">
      <w:pPr>
        <w:spacing w:after="0"/>
        <w:rPr>
          <w:rFonts w:ascii="Times New Roman" w:hAnsi="Times New Roman" w:cs="Times New Roman"/>
          <w:sz w:val="24"/>
          <w:szCs w:val="24"/>
        </w:rPr>
      </w:pPr>
    </w:p>
    <w:p w:rsidR="00407A5F" w:rsidRDefault="001314B1" w:rsidP="007A179B">
      <w:pPr>
        <w:spacing w:after="0"/>
        <w:rPr>
          <w:rFonts w:ascii="Times New Roman" w:hAnsi="Times New Roman" w:cs="Times New Roman"/>
          <w:sz w:val="24"/>
          <w:szCs w:val="24"/>
        </w:rPr>
      </w:pPr>
      <w:r>
        <w:rPr>
          <w:rFonts w:ascii="Times New Roman" w:hAnsi="Times New Roman" w:cs="Times New Roman"/>
          <w:b/>
          <w:sz w:val="24"/>
          <w:szCs w:val="24"/>
        </w:rPr>
        <w:t>LEARNING OUTCOMES</w:t>
      </w:r>
      <w:r w:rsidR="00407A5F">
        <w:rPr>
          <w:rFonts w:ascii="Times New Roman" w:hAnsi="Times New Roman" w:cs="Times New Roman"/>
          <w:sz w:val="24"/>
          <w:szCs w:val="24"/>
        </w:rPr>
        <w:t xml:space="preserve"> </w:t>
      </w:r>
    </w:p>
    <w:p w:rsidR="00001FA2" w:rsidRPr="00001FA2" w:rsidRDefault="00001FA2" w:rsidP="00001FA2">
      <w:pPr>
        <w:spacing w:after="0"/>
        <w:rPr>
          <w:rFonts w:ascii="Times New Roman" w:hAnsi="Times New Roman" w:cs="Times New Roman"/>
          <w:sz w:val="24"/>
          <w:szCs w:val="24"/>
        </w:rPr>
      </w:pPr>
      <w:r>
        <w:rPr>
          <w:rFonts w:ascii="Times New Roman" w:hAnsi="Times New Roman" w:cs="Times New Roman"/>
          <w:sz w:val="24"/>
          <w:szCs w:val="24"/>
        </w:rPr>
        <w:t xml:space="preserve">As a result of completing this course, students will be able to: </w:t>
      </w:r>
    </w:p>
    <w:p w:rsidR="00001FA2" w:rsidRDefault="00001FA2" w:rsidP="00001FA2">
      <w:pPr>
        <w:pStyle w:val="ListParagraph"/>
        <w:numPr>
          <w:ilvl w:val="0"/>
          <w:numId w:val="11"/>
        </w:numPr>
        <w:rPr>
          <w:rFonts w:ascii="Times New Roman" w:hAnsi="Times New Roman" w:cs="Times New Roman"/>
          <w:sz w:val="24"/>
          <w:szCs w:val="24"/>
        </w:rPr>
      </w:pPr>
      <w:r w:rsidRPr="00001FA2">
        <w:rPr>
          <w:rFonts w:ascii="Times New Roman" w:hAnsi="Times New Roman" w:cs="Times New Roman"/>
          <w:sz w:val="24"/>
          <w:szCs w:val="24"/>
        </w:rPr>
        <w:t>Engage in policy discussions with development economists using a shared vocabulary and evaluative framework</w:t>
      </w:r>
    </w:p>
    <w:p w:rsidR="00001FA2" w:rsidRDefault="00001FA2" w:rsidP="00001FA2">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Compare and contrast different growth experiences, development levels, and economic development challenges across countries; and analyze, drawing from appropriate economic theories and empirical evidence</w:t>
      </w:r>
    </w:p>
    <w:p w:rsidR="00001FA2" w:rsidRDefault="00001FA2" w:rsidP="00001FA2">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Use key models of development economics to project likely development outcomes at micro and macro levels given assumptions. </w:t>
      </w:r>
    </w:p>
    <w:p w:rsidR="00B03668" w:rsidRDefault="00001FA2" w:rsidP="003349C6">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Analyze conditions necessary for proposed development and poverty a</w:t>
      </w:r>
      <w:r w:rsidR="00B8611B">
        <w:rPr>
          <w:rFonts w:ascii="Times New Roman" w:hAnsi="Times New Roman" w:cs="Times New Roman"/>
          <w:sz w:val="24"/>
          <w:szCs w:val="24"/>
        </w:rPr>
        <w:t>lleviation strategies, policies</w:t>
      </w:r>
      <w:r>
        <w:rPr>
          <w:rFonts w:ascii="Times New Roman" w:hAnsi="Times New Roman" w:cs="Times New Roman"/>
          <w:sz w:val="24"/>
          <w:szCs w:val="24"/>
        </w:rPr>
        <w:t xml:space="preserve"> and programs to be effective at realizing their objectives; appropriate analysis includes empirical evidence as well as application of theoretical underpinnings. </w:t>
      </w:r>
    </w:p>
    <w:p w:rsidR="003349C6" w:rsidRPr="003349C6" w:rsidRDefault="003349C6" w:rsidP="003349C6">
      <w:pPr>
        <w:rPr>
          <w:rFonts w:ascii="Times New Roman" w:hAnsi="Times New Roman" w:cs="Times New Roman"/>
          <w:sz w:val="24"/>
          <w:szCs w:val="24"/>
        </w:rPr>
      </w:pPr>
    </w:p>
    <w:p w:rsidR="00407A5F" w:rsidRDefault="00407A5F" w:rsidP="007A179B">
      <w:pPr>
        <w:spacing w:after="0"/>
        <w:rPr>
          <w:rFonts w:ascii="Times New Roman" w:hAnsi="Times New Roman" w:cs="Times New Roman"/>
          <w:sz w:val="24"/>
          <w:szCs w:val="24"/>
        </w:rPr>
      </w:pPr>
      <w:r>
        <w:rPr>
          <w:rFonts w:ascii="Times New Roman" w:hAnsi="Times New Roman" w:cs="Times New Roman"/>
          <w:b/>
          <w:sz w:val="24"/>
          <w:szCs w:val="24"/>
        </w:rPr>
        <w:t>GRADING</w:t>
      </w:r>
    </w:p>
    <w:p w:rsidR="00407A5F" w:rsidRDefault="00407A5F" w:rsidP="007A179B">
      <w:pPr>
        <w:spacing w:after="0"/>
        <w:rPr>
          <w:rFonts w:ascii="Times New Roman" w:hAnsi="Times New Roman" w:cs="Times New Roman"/>
          <w:sz w:val="24"/>
          <w:szCs w:val="24"/>
        </w:rPr>
      </w:pPr>
      <w:r>
        <w:rPr>
          <w:rFonts w:ascii="Times New Roman" w:hAnsi="Times New Roman" w:cs="Times New Roman"/>
          <w:sz w:val="24"/>
          <w:szCs w:val="24"/>
        </w:rPr>
        <w:tab/>
        <w:t>Midterm:</w:t>
      </w:r>
      <w:r>
        <w:rPr>
          <w:rFonts w:ascii="Times New Roman" w:hAnsi="Times New Roman" w:cs="Times New Roman"/>
          <w:sz w:val="24"/>
          <w:szCs w:val="24"/>
        </w:rPr>
        <w:tab/>
      </w:r>
      <w:r>
        <w:rPr>
          <w:rFonts w:ascii="Times New Roman" w:hAnsi="Times New Roman" w:cs="Times New Roman"/>
          <w:sz w:val="24"/>
          <w:szCs w:val="24"/>
        </w:rPr>
        <w:tab/>
      </w:r>
      <w:r w:rsidR="00AF32E6">
        <w:rPr>
          <w:rFonts w:ascii="Times New Roman" w:hAnsi="Times New Roman" w:cs="Times New Roman"/>
          <w:sz w:val="24"/>
          <w:szCs w:val="24"/>
        </w:rPr>
        <w:tab/>
      </w:r>
      <w:r w:rsidR="00AF32E6">
        <w:rPr>
          <w:rFonts w:ascii="Times New Roman" w:hAnsi="Times New Roman" w:cs="Times New Roman"/>
          <w:sz w:val="24"/>
          <w:szCs w:val="24"/>
        </w:rPr>
        <w:tab/>
      </w:r>
      <w:r w:rsidR="00B8611B">
        <w:rPr>
          <w:rFonts w:ascii="Times New Roman" w:hAnsi="Times New Roman" w:cs="Times New Roman"/>
          <w:sz w:val="24"/>
          <w:szCs w:val="24"/>
        </w:rPr>
        <w:t>30</w:t>
      </w:r>
      <w:r>
        <w:rPr>
          <w:rFonts w:ascii="Times New Roman" w:hAnsi="Times New Roman" w:cs="Times New Roman"/>
          <w:sz w:val="24"/>
          <w:szCs w:val="24"/>
        </w:rPr>
        <w:t>%</w:t>
      </w:r>
    </w:p>
    <w:p w:rsidR="00407A5F" w:rsidRDefault="00407A5F" w:rsidP="007A179B">
      <w:pPr>
        <w:spacing w:after="0"/>
        <w:rPr>
          <w:rFonts w:ascii="Times New Roman" w:hAnsi="Times New Roman" w:cs="Times New Roman"/>
          <w:sz w:val="24"/>
          <w:szCs w:val="24"/>
        </w:rPr>
      </w:pPr>
      <w:r>
        <w:rPr>
          <w:rFonts w:ascii="Times New Roman" w:hAnsi="Times New Roman" w:cs="Times New Roman"/>
          <w:sz w:val="24"/>
          <w:szCs w:val="24"/>
        </w:rPr>
        <w:tab/>
        <w:t>Final: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F32E6">
        <w:rPr>
          <w:rFonts w:ascii="Times New Roman" w:hAnsi="Times New Roman" w:cs="Times New Roman"/>
          <w:sz w:val="24"/>
          <w:szCs w:val="24"/>
        </w:rPr>
        <w:tab/>
      </w:r>
      <w:r w:rsidR="00AF32E6">
        <w:rPr>
          <w:rFonts w:ascii="Times New Roman" w:hAnsi="Times New Roman" w:cs="Times New Roman"/>
          <w:sz w:val="24"/>
          <w:szCs w:val="24"/>
        </w:rPr>
        <w:tab/>
      </w:r>
      <w:r w:rsidR="00B8611B">
        <w:rPr>
          <w:rFonts w:ascii="Times New Roman" w:hAnsi="Times New Roman" w:cs="Times New Roman"/>
          <w:sz w:val="24"/>
          <w:szCs w:val="24"/>
        </w:rPr>
        <w:t>35</w:t>
      </w:r>
      <w:r>
        <w:rPr>
          <w:rFonts w:ascii="Times New Roman" w:hAnsi="Times New Roman" w:cs="Times New Roman"/>
          <w:sz w:val="24"/>
          <w:szCs w:val="24"/>
        </w:rPr>
        <w:t>%</w:t>
      </w:r>
    </w:p>
    <w:p w:rsidR="0001582E" w:rsidRDefault="00407A5F" w:rsidP="007A179B">
      <w:pPr>
        <w:spacing w:after="0"/>
        <w:rPr>
          <w:rFonts w:ascii="Times New Roman" w:hAnsi="Times New Roman" w:cs="Times New Roman"/>
          <w:sz w:val="24"/>
          <w:szCs w:val="24"/>
        </w:rPr>
      </w:pPr>
      <w:r>
        <w:rPr>
          <w:rFonts w:ascii="Times New Roman" w:hAnsi="Times New Roman" w:cs="Times New Roman"/>
          <w:sz w:val="24"/>
          <w:szCs w:val="24"/>
        </w:rPr>
        <w:lastRenderedPageBreak/>
        <w:tab/>
      </w:r>
      <w:r w:rsidR="0001582E">
        <w:rPr>
          <w:rFonts w:ascii="Times New Roman" w:hAnsi="Times New Roman" w:cs="Times New Roman"/>
          <w:sz w:val="24"/>
          <w:szCs w:val="24"/>
        </w:rPr>
        <w:t>Class Participation</w:t>
      </w:r>
      <w:r w:rsidR="0001582E">
        <w:rPr>
          <w:rFonts w:ascii="Times New Roman" w:hAnsi="Times New Roman" w:cs="Times New Roman"/>
          <w:sz w:val="24"/>
          <w:szCs w:val="24"/>
        </w:rPr>
        <w:tab/>
      </w:r>
      <w:r w:rsidR="0001582E">
        <w:rPr>
          <w:rFonts w:ascii="Times New Roman" w:hAnsi="Times New Roman" w:cs="Times New Roman"/>
          <w:sz w:val="24"/>
          <w:szCs w:val="24"/>
        </w:rPr>
        <w:tab/>
      </w:r>
      <w:r w:rsidR="0001582E">
        <w:rPr>
          <w:rFonts w:ascii="Times New Roman" w:hAnsi="Times New Roman" w:cs="Times New Roman"/>
          <w:sz w:val="24"/>
          <w:szCs w:val="24"/>
        </w:rPr>
        <w:tab/>
        <w:t>5%</w:t>
      </w:r>
    </w:p>
    <w:p w:rsidR="00407A5F" w:rsidRDefault="00407A5F" w:rsidP="0001582E">
      <w:pPr>
        <w:spacing w:after="0"/>
        <w:ind w:firstLine="720"/>
        <w:rPr>
          <w:rFonts w:ascii="Times New Roman" w:hAnsi="Times New Roman" w:cs="Times New Roman"/>
          <w:sz w:val="24"/>
          <w:szCs w:val="24"/>
        </w:rPr>
      </w:pPr>
      <w:r>
        <w:rPr>
          <w:rFonts w:ascii="Times New Roman" w:hAnsi="Times New Roman" w:cs="Times New Roman"/>
          <w:sz w:val="24"/>
          <w:szCs w:val="24"/>
        </w:rPr>
        <w:t xml:space="preserve">Class </w:t>
      </w:r>
      <w:r w:rsidR="00B14C32">
        <w:rPr>
          <w:rFonts w:ascii="Times New Roman" w:hAnsi="Times New Roman" w:cs="Times New Roman"/>
          <w:sz w:val="24"/>
          <w:szCs w:val="24"/>
        </w:rPr>
        <w:t>Quiz</w:t>
      </w:r>
      <w:r>
        <w:rPr>
          <w:rFonts w:ascii="Times New Roman" w:hAnsi="Times New Roman" w:cs="Times New Roman"/>
          <w:sz w:val="24"/>
          <w:szCs w:val="24"/>
        </w:rPr>
        <w:t>:</w:t>
      </w:r>
      <w:r>
        <w:rPr>
          <w:rFonts w:ascii="Times New Roman" w:hAnsi="Times New Roman" w:cs="Times New Roman"/>
          <w:sz w:val="24"/>
          <w:szCs w:val="24"/>
        </w:rPr>
        <w:tab/>
      </w:r>
      <w:r w:rsidR="00B14C32">
        <w:rPr>
          <w:rFonts w:ascii="Times New Roman" w:hAnsi="Times New Roman" w:cs="Times New Roman"/>
          <w:sz w:val="24"/>
          <w:szCs w:val="24"/>
        </w:rPr>
        <w:tab/>
      </w:r>
      <w:r w:rsidR="00AF32E6">
        <w:rPr>
          <w:rFonts w:ascii="Times New Roman" w:hAnsi="Times New Roman" w:cs="Times New Roman"/>
          <w:sz w:val="24"/>
          <w:szCs w:val="24"/>
        </w:rPr>
        <w:tab/>
      </w:r>
      <w:r w:rsidR="00AF32E6">
        <w:rPr>
          <w:rFonts w:ascii="Times New Roman" w:hAnsi="Times New Roman" w:cs="Times New Roman"/>
          <w:sz w:val="24"/>
          <w:szCs w:val="24"/>
        </w:rPr>
        <w:tab/>
      </w:r>
      <w:r w:rsidR="00B8611B">
        <w:rPr>
          <w:rFonts w:ascii="Times New Roman" w:hAnsi="Times New Roman" w:cs="Times New Roman"/>
          <w:sz w:val="24"/>
          <w:szCs w:val="24"/>
        </w:rPr>
        <w:t>1</w:t>
      </w:r>
      <w:r w:rsidR="00B14C32">
        <w:rPr>
          <w:rFonts w:ascii="Times New Roman" w:hAnsi="Times New Roman" w:cs="Times New Roman"/>
          <w:sz w:val="24"/>
          <w:szCs w:val="24"/>
        </w:rPr>
        <w:t>0</w:t>
      </w:r>
      <w:r>
        <w:rPr>
          <w:rFonts w:ascii="Times New Roman" w:hAnsi="Times New Roman" w:cs="Times New Roman"/>
          <w:sz w:val="24"/>
          <w:szCs w:val="24"/>
        </w:rPr>
        <w:t>%</w:t>
      </w:r>
    </w:p>
    <w:p w:rsidR="00407A5F" w:rsidRDefault="00407A5F" w:rsidP="007A179B">
      <w:pPr>
        <w:spacing w:after="0"/>
        <w:rPr>
          <w:rFonts w:ascii="Times New Roman" w:hAnsi="Times New Roman" w:cs="Times New Roman"/>
          <w:sz w:val="24"/>
          <w:szCs w:val="24"/>
        </w:rPr>
      </w:pPr>
      <w:r>
        <w:rPr>
          <w:rFonts w:ascii="Times New Roman" w:hAnsi="Times New Roman" w:cs="Times New Roman"/>
          <w:sz w:val="24"/>
          <w:szCs w:val="24"/>
        </w:rPr>
        <w:tab/>
      </w:r>
      <w:r w:rsidR="00AF32E6">
        <w:rPr>
          <w:rFonts w:ascii="Times New Roman" w:hAnsi="Times New Roman" w:cs="Times New Roman"/>
          <w:sz w:val="24"/>
          <w:szCs w:val="24"/>
        </w:rPr>
        <w:t>Presentation</w:t>
      </w:r>
      <w:r w:rsidR="0032173E">
        <w:rPr>
          <w:rFonts w:ascii="Times New Roman" w:hAnsi="Times New Roman" w:cs="Times New Roman"/>
          <w:sz w:val="24"/>
          <w:szCs w:val="24"/>
        </w:rPr>
        <w:t xml:space="preserve"> and Report</w:t>
      </w:r>
      <w:r>
        <w:rPr>
          <w:rFonts w:ascii="Times New Roman" w:hAnsi="Times New Roman" w:cs="Times New Roman"/>
          <w:sz w:val="24"/>
          <w:szCs w:val="24"/>
        </w:rPr>
        <w:t>:</w:t>
      </w:r>
      <w:r>
        <w:rPr>
          <w:rFonts w:ascii="Times New Roman" w:hAnsi="Times New Roman" w:cs="Times New Roman"/>
          <w:sz w:val="24"/>
          <w:szCs w:val="24"/>
        </w:rPr>
        <w:tab/>
      </w:r>
      <w:r w:rsidR="00AF32E6">
        <w:rPr>
          <w:rFonts w:ascii="Times New Roman" w:hAnsi="Times New Roman" w:cs="Times New Roman"/>
          <w:sz w:val="24"/>
          <w:szCs w:val="24"/>
        </w:rPr>
        <w:tab/>
      </w:r>
      <w:bookmarkStart w:id="0" w:name="_GoBack"/>
      <w:bookmarkEnd w:id="0"/>
      <w:r w:rsidR="002A3B60">
        <w:rPr>
          <w:rFonts w:ascii="Times New Roman" w:hAnsi="Times New Roman" w:cs="Times New Roman"/>
          <w:sz w:val="24"/>
          <w:szCs w:val="24"/>
        </w:rPr>
        <w:t>20</w:t>
      </w:r>
      <w:r>
        <w:rPr>
          <w:rFonts w:ascii="Times New Roman" w:hAnsi="Times New Roman" w:cs="Times New Roman"/>
          <w:sz w:val="24"/>
          <w:szCs w:val="24"/>
        </w:rPr>
        <w:t>%</w:t>
      </w:r>
    </w:p>
    <w:p w:rsidR="002C508B" w:rsidRDefault="002C508B" w:rsidP="007A179B">
      <w:pPr>
        <w:spacing w:after="0"/>
        <w:rPr>
          <w:rFonts w:ascii="Times New Roman" w:hAnsi="Times New Roman" w:cs="Times New Roman"/>
          <w:sz w:val="24"/>
          <w:szCs w:val="24"/>
        </w:rPr>
      </w:pPr>
    </w:p>
    <w:p w:rsidR="00C61589" w:rsidRDefault="00C61589" w:rsidP="007A179B">
      <w:pPr>
        <w:spacing w:after="0"/>
        <w:rPr>
          <w:rFonts w:ascii="Times New Roman" w:hAnsi="Times New Roman" w:cs="Times New Roman"/>
          <w:b/>
          <w:sz w:val="24"/>
          <w:szCs w:val="24"/>
        </w:rPr>
      </w:pPr>
      <w:r>
        <w:rPr>
          <w:rFonts w:ascii="Times New Roman" w:hAnsi="Times New Roman" w:cs="Times New Roman"/>
          <w:b/>
          <w:sz w:val="24"/>
          <w:szCs w:val="24"/>
        </w:rPr>
        <w:t>CLASS POLICIES</w:t>
      </w:r>
    </w:p>
    <w:p w:rsidR="00C61589" w:rsidRPr="00C61589" w:rsidRDefault="00C61589" w:rsidP="00C61589">
      <w:pPr>
        <w:pStyle w:val="ListParagraph"/>
        <w:numPr>
          <w:ilvl w:val="0"/>
          <w:numId w:val="13"/>
        </w:numPr>
        <w:spacing w:after="0"/>
        <w:rPr>
          <w:rFonts w:ascii="Times New Roman" w:hAnsi="Times New Roman" w:cs="Times New Roman"/>
          <w:sz w:val="28"/>
          <w:szCs w:val="24"/>
        </w:rPr>
      </w:pPr>
      <w:r w:rsidRPr="00C61589">
        <w:rPr>
          <w:rFonts w:ascii="Times New Roman" w:hAnsi="Times New Roman" w:cs="Times New Roman"/>
          <w:sz w:val="24"/>
        </w:rPr>
        <w:t>Class participation and discussion</w:t>
      </w:r>
      <w:r w:rsidR="00727F54">
        <w:rPr>
          <w:rFonts w:ascii="Times New Roman" w:hAnsi="Times New Roman" w:cs="Times New Roman"/>
          <w:sz w:val="24"/>
        </w:rPr>
        <w:t xml:space="preserve"> </w:t>
      </w:r>
      <w:r w:rsidRPr="00C61589">
        <w:rPr>
          <w:rFonts w:ascii="Times New Roman" w:hAnsi="Times New Roman" w:cs="Times New Roman"/>
          <w:sz w:val="24"/>
        </w:rPr>
        <w:t xml:space="preserve"> are highly encouraged. Attendance is expected, and you may be tested on any material discussed in class.</w:t>
      </w:r>
    </w:p>
    <w:p w:rsidR="00C61589" w:rsidRPr="00C61589" w:rsidRDefault="00C61589" w:rsidP="00C61589">
      <w:pPr>
        <w:pStyle w:val="ListParagraph"/>
        <w:numPr>
          <w:ilvl w:val="0"/>
          <w:numId w:val="13"/>
        </w:numPr>
        <w:spacing w:after="0"/>
        <w:rPr>
          <w:rFonts w:ascii="Times New Roman" w:hAnsi="Times New Roman" w:cs="Times New Roman"/>
          <w:sz w:val="28"/>
          <w:szCs w:val="24"/>
        </w:rPr>
      </w:pPr>
      <w:r w:rsidRPr="00C61589">
        <w:rPr>
          <w:rFonts w:ascii="Times New Roman" w:hAnsi="Times New Roman" w:cs="Times New Roman"/>
          <w:sz w:val="24"/>
        </w:rPr>
        <w:t>In fairness to students who do work and study on time, make-up exams are only allowed in case of illness or death in the family.</w:t>
      </w:r>
    </w:p>
    <w:p w:rsidR="00C61589" w:rsidRPr="00C61589" w:rsidRDefault="00C61589" w:rsidP="00C61589">
      <w:pPr>
        <w:pStyle w:val="ListParagraph"/>
        <w:numPr>
          <w:ilvl w:val="0"/>
          <w:numId w:val="13"/>
        </w:numPr>
        <w:spacing w:after="0"/>
        <w:rPr>
          <w:rFonts w:ascii="Times New Roman" w:hAnsi="Times New Roman" w:cs="Times New Roman"/>
          <w:sz w:val="28"/>
          <w:szCs w:val="24"/>
        </w:rPr>
      </w:pPr>
      <w:r w:rsidRPr="00C61589">
        <w:rPr>
          <w:rFonts w:ascii="Times New Roman" w:hAnsi="Times New Roman" w:cs="Times New Roman"/>
          <w:sz w:val="24"/>
        </w:rPr>
        <w:t>Credit will not be given for problem sets or assignments handed in after the deadline.</w:t>
      </w:r>
    </w:p>
    <w:p w:rsidR="00C61589" w:rsidRPr="00C61589" w:rsidRDefault="00C61589" w:rsidP="00C61589">
      <w:pPr>
        <w:pStyle w:val="ListParagraph"/>
        <w:numPr>
          <w:ilvl w:val="0"/>
          <w:numId w:val="13"/>
        </w:numPr>
        <w:spacing w:after="0"/>
        <w:rPr>
          <w:rFonts w:ascii="Times New Roman" w:hAnsi="Times New Roman" w:cs="Times New Roman"/>
          <w:sz w:val="28"/>
          <w:szCs w:val="24"/>
        </w:rPr>
      </w:pPr>
      <w:r w:rsidRPr="00C61589">
        <w:rPr>
          <w:rFonts w:ascii="Times New Roman" w:hAnsi="Times New Roman" w:cs="Times New Roman"/>
          <w:sz w:val="24"/>
        </w:rPr>
        <w:t xml:space="preserve">Students missing class due to Religious Holidays will have an opportunity to review with the instructor the material missed. </w:t>
      </w:r>
    </w:p>
    <w:p w:rsidR="00C61589" w:rsidRDefault="00C61589" w:rsidP="007A179B">
      <w:pPr>
        <w:spacing w:after="0"/>
        <w:rPr>
          <w:rFonts w:ascii="Times New Roman" w:hAnsi="Times New Roman" w:cs="Times New Roman"/>
          <w:b/>
          <w:sz w:val="24"/>
          <w:szCs w:val="24"/>
        </w:rPr>
      </w:pPr>
    </w:p>
    <w:p w:rsidR="002C508B" w:rsidRDefault="00FE7A23" w:rsidP="007A179B">
      <w:pPr>
        <w:spacing w:after="0"/>
        <w:rPr>
          <w:rFonts w:ascii="Times New Roman" w:hAnsi="Times New Roman" w:cs="Times New Roman"/>
          <w:b/>
          <w:sz w:val="24"/>
          <w:szCs w:val="24"/>
        </w:rPr>
      </w:pPr>
      <w:r>
        <w:rPr>
          <w:rFonts w:ascii="Times New Roman" w:hAnsi="Times New Roman" w:cs="Times New Roman"/>
          <w:b/>
          <w:sz w:val="24"/>
          <w:szCs w:val="24"/>
        </w:rPr>
        <w:t>EXAMS</w:t>
      </w:r>
    </w:p>
    <w:p w:rsidR="00FE7A23" w:rsidRDefault="00FE7A23" w:rsidP="007A179B">
      <w:pPr>
        <w:spacing w:after="0"/>
        <w:rPr>
          <w:rFonts w:ascii="Times New Roman" w:hAnsi="Times New Roman" w:cs="Times New Roman"/>
          <w:sz w:val="24"/>
          <w:szCs w:val="24"/>
        </w:rPr>
      </w:pPr>
      <w:r>
        <w:rPr>
          <w:rFonts w:ascii="Times New Roman" w:hAnsi="Times New Roman" w:cs="Times New Roman"/>
          <w:sz w:val="24"/>
          <w:szCs w:val="24"/>
        </w:rPr>
        <w:t xml:space="preserve">There will be an in-class midterm covering topics from the first half of the course.  The final exam will be cumulative and given on the day prescribed by the University.  </w:t>
      </w:r>
    </w:p>
    <w:p w:rsidR="007A6244" w:rsidRDefault="007A6244" w:rsidP="007A179B">
      <w:pPr>
        <w:spacing w:after="0"/>
        <w:rPr>
          <w:rFonts w:ascii="Times New Roman" w:hAnsi="Times New Roman" w:cs="Times New Roman"/>
          <w:sz w:val="24"/>
          <w:szCs w:val="24"/>
        </w:rPr>
      </w:pPr>
    </w:p>
    <w:p w:rsidR="007A6244" w:rsidRDefault="00611596" w:rsidP="007A179B">
      <w:pPr>
        <w:spacing w:after="0"/>
        <w:rPr>
          <w:rFonts w:ascii="Times New Roman" w:hAnsi="Times New Roman" w:cs="Times New Roman"/>
          <w:sz w:val="24"/>
          <w:szCs w:val="24"/>
        </w:rPr>
      </w:pPr>
      <w:r>
        <w:rPr>
          <w:rFonts w:ascii="Times New Roman" w:hAnsi="Times New Roman" w:cs="Times New Roman"/>
          <w:b/>
          <w:sz w:val="24"/>
          <w:szCs w:val="24"/>
        </w:rPr>
        <w:t>QUIZ</w:t>
      </w:r>
    </w:p>
    <w:p w:rsidR="00AF32E6" w:rsidRDefault="007A6244" w:rsidP="007A179B">
      <w:pPr>
        <w:spacing w:after="0"/>
        <w:rPr>
          <w:rFonts w:ascii="Times New Roman" w:hAnsi="Times New Roman" w:cs="Times New Roman"/>
          <w:sz w:val="24"/>
          <w:szCs w:val="24"/>
        </w:rPr>
      </w:pPr>
      <w:r>
        <w:rPr>
          <w:rFonts w:ascii="Times New Roman" w:hAnsi="Times New Roman" w:cs="Times New Roman"/>
          <w:sz w:val="24"/>
          <w:szCs w:val="24"/>
        </w:rPr>
        <w:t xml:space="preserve">There will be four </w:t>
      </w:r>
      <w:r w:rsidR="00611596">
        <w:rPr>
          <w:rFonts w:ascii="Times New Roman" w:hAnsi="Times New Roman" w:cs="Times New Roman"/>
          <w:sz w:val="24"/>
          <w:szCs w:val="24"/>
        </w:rPr>
        <w:t>quiz</w:t>
      </w:r>
      <w:r>
        <w:rPr>
          <w:rFonts w:ascii="Times New Roman" w:hAnsi="Times New Roman" w:cs="Times New Roman"/>
          <w:sz w:val="24"/>
          <w:szCs w:val="24"/>
        </w:rPr>
        <w:t xml:space="preserve"> assigned throughout the course of the semester</w:t>
      </w:r>
      <w:r w:rsidR="00611596">
        <w:rPr>
          <w:rFonts w:ascii="Times New Roman" w:hAnsi="Times New Roman" w:cs="Times New Roman"/>
          <w:sz w:val="24"/>
          <w:szCs w:val="24"/>
        </w:rPr>
        <w:t xml:space="preserve"> (every Monday)</w:t>
      </w:r>
      <w:r>
        <w:rPr>
          <w:rFonts w:ascii="Times New Roman" w:hAnsi="Times New Roman" w:cs="Times New Roman"/>
          <w:sz w:val="24"/>
          <w:szCs w:val="24"/>
        </w:rPr>
        <w:t xml:space="preserve">.  </w:t>
      </w:r>
      <w:r w:rsidR="00611596">
        <w:rPr>
          <w:rFonts w:ascii="Times New Roman" w:hAnsi="Times New Roman" w:cs="Times New Roman"/>
          <w:sz w:val="24"/>
          <w:szCs w:val="24"/>
        </w:rPr>
        <w:t xml:space="preserve">The purpose of the quiz is to help students to keep up the material, and get the sense of the big exams (midterm and final). </w:t>
      </w:r>
    </w:p>
    <w:p w:rsidR="005476BF" w:rsidRDefault="005476BF" w:rsidP="007A179B">
      <w:pPr>
        <w:spacing w:after="0"/>
        <w:rPr>
          <w:rFonts w:ascii="Times New Roman" w:hAnsi="Times New Roman" w:cs="Times New Roman"/>
          <w:sz w:val="24"/>
          <w:szCs w:val="24"/>
        </w:rPr>
      </w:pPr>
    </w:p>
    <w:p w:rsidR="00277C9C" w:rsidRDefault="00277C9C" w:rsidP="007A179B">
      <w:pPr>
        <w:spacing w:after="0"/>
        <w:rPr>
          <w:rFonts w:ascii="Times New Roman" w:hAnsi="Times New Roman" w:cs="Times New Roman"/>
          <w:b/>
          <w:sz w:val="24"/>
          <w:szCs w:val="24"/>
        </w:rPr>
      </w:pPr>
      <w:r>
        <w:rPr>
          <w:rFonts w:ascii="Times New Roman" w:hAnsi="Times New Roman" w:cs="Times New Roman"/>
          <w:b/>
          <w:sz w:val="24"/>
          <w:szCs w:val="24"/>
        </w:rPr>
        <w:t>ONE REFEREE REPORT AND PRESENTATION</w:t>
      </w:r>
    </w:p>
    <w:p w:rsidR="005476BF" w:rsidRDefault="005476BF" w:rsidP="007A179B">
      <w:pPr>
        <w:spacing w:after="0"/>
        <w:rPr>
          <w:rFonts w:ascii="Times New Roman" w:hAnsi="Times New Roman" w:cs="Times New Roman"/>
          <w:sz w:val="24"/>
          <w:szCs w:val="24"/>
        </w:rPr>
      </w:pPr>
      <w:r>
        <w:rPr>
          <w:rFonts w:ascii="Times New Roman" w:hAnsi="Times New Roman" w:cs="Times New Roman"/>
          <w:sz w:val="24"/>
          <w:szCs w:val="24"/>
        </w:rPr>
        <w:t xml:space="preserve">There is a paper assigned for each student. </w:t>
      </w:r>
      <w:r w:rsidR="005F09DD">
        <w:rPr>
          <w:rFonts w:ascii="Times New Roman" w:hAnsi="Times New Roman" w:cs="Times New Roman"/>
          <w:sz w:val="24"/>
          <w:szCs w:val="24"/>
        </w:rPr>
        <w:t xml:space="preserve">Each student is required to pick one paper I list in the syllabus, and do the referee report and presentation. The report should </w:t>
      </w:r>
      <w:r w:rsidR="005F09DD" w:rsidRPr="005F09DD">
        <w:rPr>
          <w:rFonts w:ascii="Times New Roman" w:hAnsi="Times New Roman" w:cs="Times New Roman"/>
          <w:sz w:val="24"/>
          <w:szCs w:val="24"/>
        </w:rPr>
        <w:t>start off with a brief 1‐2 paragraph summary of the main point of the article. You should describe your main 3‐4 points in detail as if you were writing directly to the author. Conclude the report with more minor comments.</w:t>
      </w:r>
      <w:r w:rsidR="00B14C32">
        <w:rPr>
          <w:rFonts w:ascii="Times New Roman" w:hAnsi="Times New Roman" w:cs="Times New Roman"/>
          <w:sz w:val="24"/>
          <w:szCs w:val="24"/>
        </w:rPr>
        <w:t xml:space="preserve"> In the final</w:t>
      </w:r>
      <w:r w:rsidR="005F09DD">
        <w:rPr>
          <w:rFonts w:ascii="Times New Roman" w:hAnsi="Times New Roman" w:cs="Times New Roman"/>
          <w:sz w:val="24"/>
          <w:szCs w:val="24"/>
        </w:rPr>
        <w:t xml:space="preserve"> week</w:t>
      </w:r>
      <w:r w:rsidR="00B14C32">
        <w:rPr>
          <w:rFonts w:ascii="Times New Roman" w:hAnsi="Times New Roman" w:cs="Times New Roman"/>
          <w:sz w:val="24"/>
          <w:szCs w:val="24"/>
        </w:rPr>
        <w:t xml:space="preserve"> of the class</w:t>
      </w:r>
      <w:r w:rsidR="005F09DD">
        <w:rPr>
          <w:rFonts w:ascii="Times New Roman" w:hAnsi="Times New Roman" w:cs="Times New Roman"/>
          <w:sz w:val="24"/>
          <w:szCs w:val="24"/>
        </w:rPr>
        <w:t xml:space="preserve">, each student is required to deliver 15~20 minutes presentation for their assigned paper. </w:t>
      </w:r>
      <w:r w:rsidR="00835F87">
        <w:rPr>
          <w:rFonts w:ascii="Times New Roman" w:hAnsi="Times New Roman" w:cs="Times New Roman"/>
          <w:sz w:val="24"/>
          <w:szCs w:val="24"/>
        </w:rPr>
        <w:t xml:space="preserve">In your presentation, you should discuss a) The research question that is being asked: b) The Summary of Content c) The economic model and research method if it is necessary d) Your own comment. </w:t>
      </w:r>
    </w:p>
    <w:p w:rsidR="005476BF" w:rsidRDefault="005476BF" w:rsidP="007A179B">
      <w:pPr>
        <w:spacing w:after="0"/>
        <w:rPr>
          <w:rFonts w:ascii="Times New Roman" w:hAnsi="Times New Roman" w:cs="Times New Roman"/>
          <w:sz w:val="24"/>
          <w:szCs w:val="24"/>
        </w:rPr>
      </w:pPr>
    </w:p>
    <w:p w:rsidR="00AF32E6" w:rsidRDefault="00AF32E6" w:rsidP="007A179B">
      <w:pPr>
        <w:spacing w:after="0"/>
        <w:rPr>
          <w:rFonts w:ascii="Times New Roman" w:hAnsi="Times New Roman" w:cs="Times New Roman"/>
          <w:sz w:val="24"/>
          <w:szCs w:val="24"/>
        </w:rPr>
      </w:pPr>
    </w:p>
    <w:p w:rsidR="00AF32E6" w:rsidRPr="00AF32E6" w:rsidRDefault="00AF32E6" w:rsidP="00AF32E6">
      <w:pPr>
        <w:spacing w:after="0"/>
        <w:rPr>
          <w:rFonts w:ascii="Times New Roman" w:hAnsi="Times New Roman" w:cs="Times New Roman"/>
          <w:b/>
          <w:sz w:val="24"/>
          <w:szCs w:val="24"/>
        </w:rPr>
      </w:pPr>
      <w:r w:rsidRPr="00AF32E6">
        <w:rPr>
          <w:rFonts w:ascii="Times New Roman" w:hAnsi="Times New Roman" w:cs="Times New Roman"/>
          <w:b/>
          <w:sz w:val="24"/>
          <w:szCs w:val="24"/>
        </w:rPr>
        <w:t>UNIVERSITY POLICY ON RELIGIOUS HOLIDAYS</w:t>
      </w:r>
    </w:p>
    <w:p w:rsidR="00AF32E6" w:rsidRPr="00AF32E6" w:rsidRDefault="00AF32E6" w:rsidP="00AF32E6">
      <w:pPr>
        <w:pStyle w:val="ListParagraph"/>
        <w:numPr>
          <w:ilvl w:val="0"/>
          <w:numId w:val="6"/>
        </w:numPr>
        <w:spacing w:after="0"/>
        <w:rPr>
          <w:rFonts w:ascii="Times New Roman" w:hAnsi="Times New Roman" w:cs="Times New Roman"/>
          <w:sz w:val="24"/>
          <w:szCs w:val="24"/>
        </w:rPr>
      </w:pPr>
      <w:r w:rsidRPr="00AF32E6">
        <w:rPr>
          <w:rFonts w:ascii="Times New Roman" w:hAnsi="Times New Roman" w:cs="Times New Roman"/>
          <w:sz w:val="24"/>
          <w:szCs w:val="24"/>
        </w:rPr>
        <w:t xml:space="preserve">Students should notify faculty during the first week of the semester of their intention to be absent from class on their day(s) of religious observance; </w:t>
      </w:r>
    </w:p>
    <w:p w:rsidR="00AF32E6" w:rsidRPr="00AF32E6" w:rsidRDefault="00AF32E6" w:rsidP="00AF32E6">
      <w:pPr>
        <w:pStyle w:val="ListParagraph"/>
        <w:numPr>
          <w:ilvl w:val="0"/>
          <w:numId w:val="6"/>
        </w:numPr>
        <w:spacing w:after="0"/>
        <w:rPr>
          <w:rFonts w:ascii="Times New Roman" w:hAnsi="Times New Roman" w:cs="Times New Roman"/>
          <w:sz w:val="24"/>
          <w:szCs w:val="24"/>
        </w:rPr>
      </w:pPr>
      <w:r w:rsidRPr="00AF32E6">
        <w:rPr>
          <w:rFonts w:ascii="Times New Roman" w:hAnsi="Times New Roman" w:cs="Times New Roman"/>
          <w:sz w:val="24"/>
          <w:szCs w:val="24"/>
        </w:rPr>
        <w:t xml:space="preserve">Faculty should extend to these students the courtesy of absence without penalty on such occasions, including permission to make up examinations; </w:t>
      </w:r>
    </w:p>
    <w:p w:rsidR="00AF32E6" w:rsidRPr="00AF32E6" w:rsidRDefault="00AF32E6" w:rsidP="00AF32E6">
      <w:pPr>
        <w:pStyle w:val="ListParagraph"/>
        <w:numPr>
          <w:ilvl w:val="0"/>
          <w:numId w:val="6"/>
        </w:numPr>
        <w:spacing w:after="0"/>
        <w:rPr>
          <w:rFonts w:ascii="Times New Roman" w:hAnsi="Times New Roman" w:cs="Times New Roman"/>
          <w:sz w:val="24"/>
          <w:szCs w:val="24"/>
        </w:rPr>
      </w:pPr>
      <w:r w:rsidRPr="00AF32E6">
        <w:rPr>
          <w:rFonts w:ascii="Times New Roman" w:hAnsi="Times New Roman" w:cs="Times New Roman"/>
          <w:sz w:val="24"/>
          <w:szCs w:val="24"/>
        </w:rPr>
        <w:t>Faculty who intend to observe a religious holiday should arrange at the beginning of the semester to reschedule missed classes or to make other provisions for their course-related activities</w:t>
      </w:r>
    </w:p>
    <w:p w:rsidR="00C61589" w:rsidRDefault="00C61589" w:rsidP="00C61589">
      <w:pPr>
        <w:rPr>
          <w:rFonts w:ascii="Times New Roman" w:hAnsi="Times New Roman" w:cs="Times New Roman"/>
          <w:sz w:val="24"/>
          <w:szCs w:val="24"/>
        </w:rPr>
      </w:pPr>
    </w:p>
    <w:p w:rsidR="00AF32E6" w:rsidRPr="00C61589" w:rsidRDefault="00AF32E6" w:rsidP="00C61589">
      <w:pPr>
        <w:rPr>
          <w:rFonts w:ascii="Times New Roman" w:hAnsi="Times New Roman" w:cs="Times New Roman"/>
          <w:sz w:val="24"/>
          <w:szCs w:val="24"/>
        </w:rPr>
      </w:pPr>
      <w:r w:rsidRPr="00AF32E6">
        <w:rPr>
          <w:rFonts w:ascii="Times New Roman" w:hAnsi="Times New Roman" w:cs="Times New Roman"/>
          <w:b/>
          <w:sz w:val="24"/>
          <w:szCs w:val="24"/>
        </w:rPr>
        <w:lastRenderedPageBreak/>
        <w:t>SUPPORT FOR STUDENTS OUTSIDE THE CLASSROOM</w:t>
      </w:r>
    </w:p>
    <w:p w:rsidR="00AF32E6" w:rsidRPr="00AF32E6" w:rsidRDefault="00AF32E6" w:rsidP="00AF32E6">
      <w:pPr>
        <w:spacing w:after="0"/>
        <w:rPr>
          <w:rFonts w:ascii="Times New Roman" w:hAnsi="Times New Roman" w:cs="Times New Roman"/>
          <w:i/>
          <w:sz w:val="24"/>
          <w:szCs w:val="24"/>
        </w:rPr>
      </w:pPr>
      <w:r w:rsidRPr="00AF32E6">
        <w:rPr>
          <w:rFonts w:ascii="Times New Roman" w:hAnsi="Times New Roman" w:cs="Times New Roman"/>
          <w:i/>
          <w:sz w:val="24"/>
          <w:szCs w:val="24"/>
        </w:rPr>
        <w:t>DISABILITY SUPPORT SERVICES (DSS)</w:t>
      </w:r>
    </w:p>
    <w:p w:rsidR="00AF32E6" w:rsidRPr="00AF32E6" w:rsidRDefault="00AF32E6" w:rsidP="00AF32E6">
      <w:pPr>
        <w:spacing w:after="0"/>
        <w:rPr>
          <w:rFonts w:ascii="Times New Roman" w:hAnsi="Times New Roman" w:cs="Times New Roman"/>
          <w:sz w:val="24"/>
          <w:szCs w:val="24"/>
        </w:rPr>
      </w:pPr>
      <w:r w:rsidRPr="00AF32E6">
        <w:rPr>
          <w:rFonts w:ascii="Times New Roman" w:hAnsi="Times New Roman" w:cs="Times New Roman"/>
          <w:sz w:val="24"/>
          <w:szCs w:val="24"/>
        </w:rPr>
        <w:t xml:space="preserve">Any student who may need an accommodation based on the potential impact of a disability should contact the Disability Support Services office at 202-994-8250 in the Rome Hall, Suite 102, to establish eligibility and to coordinate reasonable accommodations. </w:t>
      </w:r>
    </w:p>
    <w:p w:rsidR="00AF32E6" w:rsidRDefault="00AF32E6" w:rsidP="00AF32E6">
      <w:pPr>
        <w:spacing w:after="0"/>
        <w:rPr>
          <w:rFonts w:ascii="Times New Roman" w:hAnsi="Times New Roman" w:cs="Times New Roman"/>
          <w:sz w:val="24"/>
          <w:szCs w:val="24"/>
        </w:rPr>
      </w:pPr>
    </w:p>
    <w:p w:rsidR="00AF32E6" w:rsidRPr="00AF32E6" w:rsidRDefault="00AF32E6" w:rsidP="00AF32E6">
      <w:pPr>
        <w:spacing w:after="0"/>
        <w:rPr>
          <w:rFonts w:ascii="Times New Roman" w:hAnsi="Times New Roman" w:cs="Times New Roman"/>
          <w:sz w:val="24"/>
          <w:szCs w:val="24"/>
        </w:rPr>
      </w:pPr>
      <w:r w:rsidRPr="00AF32E6">
        <w:rPr>
          <w:rFonts w:ascii="Times New Roman" w:hAnsi="Times New Roman" w:cs="Times New Roman"/>
          <w:sz w:val="24"/>
          <w:szCs w:val="24"/>
        </w:rPr>
        <w:t xml:space="preserve">For additional information please refer to: http://gwired.gwu.edu/dss/ </w:t>
      </w:r>
    </w:p>
    <w:p w:rsidR="00AF32E6" w:rsidRPr="00AF32E6" w:rsidRDefault="00AF32E6" w:rsidP="00AF32E6">
      <w:pPr>
        <w:spacing w:after="0"/>
        <w:rPr>
          <w:rFonts w:ascii="Times New Roman" w:hAnsi="Times New Roman" w:cs="Times New Roman"/>
          <w:sz w:val="24"/>
          <w:szCs w:val="24"/>
        </w:rPr>
      </w:pPr>
    </w:p>
    <w:p w:rsidR="00AF32E6" w:rsidRPr="00AF32E6" w:rsidRDefault="00AF32E6" w:rsidP="00AF32E6">
      <w:pPr>
        <w:spacing w:after="0"/>
        <w:rPr>
          <w:rFonts w:ascii="Times New Roman" w:hAnsi="Times New Roman" w:cs="Times New Roman"/>
          <w:i/>
          <w:sz w:val="24"/>
          <w:szCs w:val="24"/>
        </w:rPr>
      </w:pPr>
      <w:r w:rsidRPr="00AF32E6">
        <w:rPr>
          <w:rFonts w:ascii="Times New Roman" w:hAnsi="Times New Roman" w:cs="Times New Roman"/>
          <w:i/>
          <w:sz w:val="24"/>
          <w:szCs w:val="24"/>
        </w:rPr>
        <w:t>UNIVERSITY COUNSELING CENTER (UCC)  202-994-5300</w:t>
      </w:r>
    </w:p>
    <w:p w:rsidR="00AF32E6" w:rsidRDefault="00AF32E6" w:rsidP="00AF32E6">
      <w:pPr>
        <w:spacing w:after="0"/>
        <w:rPr>
          <w:rFonts w:ascii="Times New Roman" w:hAnsi="Times New Roman" w:cs="Times New Roman"/>
          <w:sz w:val="24"/>
          <w:szCs w:val="24"/>
        </w:rPr>
      </w:pPr>
      <w:r w:rsidRPr="00AF32E6">
        <w:rPr>
          <w:rFonts w:ascii="Times New Roman" w:hAnsi="Times New Roman" w:cs="Times New Roman"/>
          <w:sz w:val="24"/>
          <w:szCs w:val="24"/>
        </w:rPr>
        <w:t>The University Counseling Center (UCC) offers 24/7 assistance and referral to address students' personal, social, career, and study skills problems. Services for students include:</w:t>
      </w:r>
    </w:p>
    <w:p w:rsidR="00AF32E6" w:rsidRDefault="00AF32E6" w:rsidP="00AF32E6">
      <w:pPr>
        <w:pStyle w:val="ListParagraph"/>
        <w:numPr>
          <w:ilvl w:val="0"/>
          <w:numId w:val="7"/>
        </w:numPr>
        <w:spacing w:after="0"/>
        <w:rPr>
          <w:rFonts w:ascii="Times New Roman" w:hAnsi="Times New Roman" w:cs="Times New Roman"/>
          <w:sz w:val="24"/>
          <w:szCs w:val="24"/>
        </w:rPr>
      </w:pPr>
      <w:r w:rsidRPr="00AF32E6">
        <w:rPr>
          <w:rFonts w:ascii="Times New Roman" w:hAnsi="Times New Roman" w:cs="Times New Roman"/>
          <w:sz w:val="24"/>
          <w:szCs w:val="24"/>
        </w:rPr>
        <w:t>crisis and emergency mental health consultations</w:t>
      </w:r>
    </w:p>
    <w:p w:rsidR="00AF32E6" w:rsidRPr="00AF32E6" w:rsidRDefault="00AF32E6" w:rsidP="00AF32E6">
      <w:pPr>
        <w:pStyle w:val="ListParagraph"/>
        <w:numPr>
          <w:ilvl w:val="0"/>
          <w:numId w:val="7"/>
        </w:numPr>
        <w:spacing w:after="0"/>
        <w:rPr>
          <w:rFonts w:ascii="Times New Roman" w:hAnsi="Times New Roman" w:cs="Times New Roman"/>
          <w:sz w:val="24"/>
          <w:szCs w:val="24"/>
        </w:rPr>
      </w:pPr>
      <w:r w:rsidRPr="00AF32E6">
        <w:rPr>
          <w:rFonts w:ascii="Times New Roman" w:hAnsi="Times New Roman" w:cs="Times New Roman"/>
          <w:sz w:val="24"/>
          <w:szCs w:val="24"/>
        </w:rPr>
        <w:t>confidential assessment, counseling services (individual and small group), and referrals</w:t>
      </w:r>
    </w:p>
    <w:p w:rsidR="00AF32E6" w:rsidRPr="00AF32E6" w:rsidRDefault="00AF32E6" w:rsidP="00AF32E6">
      <w:pPr>
        <w:spacing w:after="0"/>
        <w:rPr>
          <w:rFonts w:ascii="Times New Roman" w:hAnsi="Times New Roman" w:cs="Times New Roman"/>
          <w:sz w:val="24"/>
          <w:szCs w:val="24"/>
        </w:rPr>
      </w:pPr>
      <w:r w:rsidRPr="00AF32E6">
        <w:rPr>
          <w:rFonts w:ascii="Times New Roman" w:hAnsi="Times New Roman" w:cs="Times New Roman"/>
          <w:sz w:val="24"/>
          <w:szCs w:val="24"/>
        </w:rPr>
        <w:t>http://gwired.gwu.edu/counsel/CounselingServices/AcademicSupportServices</w:t>
      </w:r>
    </w:p>
    <w:p w:rsidR="00AF32E6" w:rsidRDefault="00AF32E6" w:rsidP="00AF32E6">
      <w:pPr>
        <w:spacing w:after="0"/>
        <w:rPr>
          <w:rFonts w:ascii="Times New Roman" w:hAnsi="Times New Roman" w:cs="Times New Roman"/>
          <w:sz w:val="24"/>
          <w:szCs w:val="24"/>
        </w:rPr>
      </w:pPr>
    </w:p>
    <w:p w:rsidR="00AF32E6" w:rsidRPr="00AF32E6" w:rsidRDefault="00AF32E6" w:rsidP="00AF32E6">
      <w:pPr>
        <w:spacing w:after="0"/>
        <w:rPr>
          <w:rFonts w:ascii="Times New Roman" w:hAnsi="Times New Roman" w:cs="Times New Roman"/>
          <w:sz w:val="24"/>
          <w:szCs w:val="24"/>
        </w:rPr>
      </w:pPr>
    </w:p>
    <w:p w:rsidR="00AF32E6" w:rsidRPr="00AF32E6" w:rsidRDefault="00AF32E6" w:rsidP="00AF32E6">
      <w:pPr>
        <w:spacing w:after="0"/>
        <w:rPr>
          <w:rFonts w:ascii="Times New Roman" w:hAnsi="Times New Roman" w:cs="Times New Roman"/>
          <w:b/>
          <w:sz w:val="24"/>
          <w:szCs w:val="24"/>
        </w:rPr>
      </w:pPr>
      <w:r w:rsidRPr="00AF32E6">
        <w:rPr>
          <w:rFonts w:ascii="Times New Roman" w:hAnsi="Times New Roman" w:cs="Times New Roman"/>
          <w:b/>
          <w:sz w:val="24"/>
          <w:szCs w:val="24"/>
        </w:rPr>
        <w:t>SECURITY</w:t>
      </w:r>
    </w:p>
    <w:p w:rsidR="00AF32E6" w:rsidRDefault="00AF32E6" w:rsidP="00AF32E6">
      <w:pPr>
        <w:spacing w:after="0"/>
        <w:rPr>
          <w:rFonts w:ascii="Times New Roman" w:hAnsi="Times New Roman" w:cs="Times New Roman"/>
          <w:sz w:val="24"/>
          <w:szCs w:val="24"/>
        </w:rPr>
      </w:pPr>
      <w:r w:rsidRPr="00AF32E6">
        <w:rPr>
          <w:rFonts w:ascii="Times New Roman" w:hAnsi="Times New Roman" w:cs="Times New Roman"/>
          <w:sz w:val="24"/>
          <w:szCs w:val="24"/>
        </w:rPr>
        <w:t>In the case of an emergency, if at all possible, the class should shelter in place. If the building that the class is in is affected, follow the evacuation procedures for the building. After evacuation, seek shelter at a predetermined rendezvous location.</w:t>
      </w:r>
    </w:p>
    <w:p w:rsidR="00AF32E6" w:rsidRDefault="00AF32E6" w:rsidP="007A179B">
      <w:pPr>
        <w:spacing w:after="0"/>
        <w:rPr>
          <w:rFonts w:ascii="Times New Roman" w:hAnsi="Times New Roman" w:cs="Times New Roman"/>
          <w:sz w:val="24"/>
          <w:szCs w:val="24"/>
        </w:rPr>
      </w:pPr>
    </w:p>
    <w:p w:rsidR="009C2422" w:rsidRPr="009C2422" w:rsidRDefault="00C61589">
      <w:pPr>
        <w:rPr>
          <w:rFonts w:ascii="Times New Roman" w:hAnsi="Times New Roman" w:cs="Times New Roman"/>
          <w:b/>
          <w:sz w:val="24"/>
        </w:rPr>
      </w:pPr>
      <w:r w:rsidRPr="009C2422">
        <w:rPr>
          <w:rFonts w:ascii="Times New Roman" w:hAnsi="Times New Roman" w:cs="Times New Roman"/>
          <w:b/>
          <w:sz w:val="24"/>
        </w:rPr>
        <w:t xml:space="preserve">Week 1. Chapters 1 and 2. </w:t>
      </w:r>
    </w:p>
    <w:p w:rsidR="009C2422" w:rsidRPr="009C2422" w:rsidRDefault="00941F88">
      <w:pPr>
        <w:rPr>
          <w:rFonts w:ascii="Times New Roman" w:hAnsi="Times New Roman" w:cs="Times New Roman"/>
          <w:sz w:val="24"/>
        </w:rPr>
      </w:pPr>
      <w:r>
        <w:rPr>
          <w:rFonts w:ascii="Times New Roman" w:hAnsi="Times New Roman" w:cs="Times New Roman"/>
          <w:sz w:val="24"/>
        </w:rPr>
        <w:t>May 22</w:t>
      </w:r>
      <w:r w:rsidR="00C61589" w:rsidRPr="009C2422">
        <w:rPr>
          <w:rFonts w:ascii="Times New Roman" w:hAnsi="Times New Roman" w:cs="Times New Roman"/>
          <w:sz w:val="24"/>
        </w:rPr>
        <w:t xml:space="preserve"> Course introduction: Syllabus, dates, etc. Ch. 1: Introducing Economic Development</w:t>
      </w:r>
    </w:p>
    <w:p w:rsidR="009C2422" w:rsidRPr="009C2422" w:rsidRDefault="00FA0200">
      <w:pPr>
        <w:rPr>
          <w:rFonts w:ascii="Times New Roman" w:hAnsi="Times New Roman" w:cs="Times New Roman"/>
          <w:sz w:val="24"/>
        </w:rPr>
      </w:pPr>
      <w:r>
        <w:rPr>
          <w:rFonts w:ascii="Times New Roman" w:hAnsi="Times New Roman" w:cs="Times New Roman"/>
          <w:sz w:val="24"/>
        </w:rPr>
        <w:t>May 23</w:t>
      </w:r>
      <w:r w:rsidR="00A818E5">
        <w:rPr>
          <w:rFonts w:ascii="Times New Roman" w:hAnsi="Times New Roman" w:cs="Times New Roman"/>
          <w:sz w:val="24"/>
        </w:rPr>
        <w:t xml:space="preserve"> Ch. 2: </w:t>
      </w:r>
      <w:r w:rsidR="00A818E5" w:rsidRPr="009C2422">
        <w:rPr>
          <w:rFonts w:ascii="Times New Roman" w:hAnsi="Times New Roman" w:cs="Times New Roman"/>
          <w:sz w:val="24"/>
        </w:rPr>
        <w:t xml:space="preserve">Comparative Economic Development. </w:t>
      </w:r>
    </w:p>
    <w:p w:rsidR="00A818E5" w:rsidRDefault="00FA0200">
      <w:pPr>
        <w:rPr>
          <w:rFonts w:ascii="Times New Roman" w:hAnsi="Times New Roman" w:cs="Times New Roman"/>
          <w:sz w:val="24"/>
        </w:rPr>
      </w:pPr>
      <w:r>
        <w:rPr>
          <w:rFonts w:ascii="Times New Roman" w:hAnsi="Times New Roman" w:cs="Times New Roman"/>
          <w:sz w:val="24"/>
        </w:rPr>
        <w:t>May 24</w:t>
      </w:r>
      <w:r w:rsidR="00C61589" w:rsidRPr="009C2422">
        <w:rPr>
          <w:rFonts w:ascii="Times New Roman" w:hAnsi="Times New Roman" w:cs="Times New Roman"/>
          <w:sz w:val="24"/>
        </w:rPr>
        <w:t xml:space="preserve"> Ch. 2: </w:t>
      </w:r>
      <w:r w:rsidR="00A818E5" w:rsidRPr="009C2422">
        <w:rPr>
          <w:rFonts w:ascii="Times New Roman" w:hAnsi="Times New Roman" w:cs="Times New Roman"/>
          <w:sz w:val="24"/>
        </w:rPr>
        <w:t>(contd.)</w:t>
      </w:r>
    </w:p>
    <w:p w:rsidR="00A818E5" w:rsidRPr="009C2422" w:rsidRDefault="00FA0200" w:rsidP="00A818E5">
      <w:pPr>
        <w:rPr>
          <w:rFonts w:ascii="Times New Roman" w:hAnsi="Times New Roman" w:cs="Times New Roman"/>
          <w:sz w:val="24"/>
        </w:rPr>
      </w:pPr>
      <w:r>
        <w:rPr>
          <w:rFonts w:ascii="Times New Roman" w:hAnsi="Times New Roman" w:cs="Times New Roman"/>
          <w:sz w:val="24"/>
        </w:rPr>
        <w:t>May 25</w:t>
      </w:r>
      <w:r w:rsidR="00C61589" w:rsidRPr="009C2422">
        <w:rPr>
          <w:rFonts w:ascii="Times New Roman" w:hAnsi="Times New Roman" w:cs="Times New Roman"/>
          <w:sz w:val="24"/>
        </w:rPr>
        <w:t xml:space="preserve"> </w:t>
      </w:r>
      <w:r w:rsidR="00A818E5" w:rsidRPr="009C2422">
        <w:rPr>
          <w:rFonts w:ascii="Times New Roman" w:hAnsi="Times New Roman" w:cs="Times New Roman"/>
          <w:sz w:val="24"/>
        </w:rPr>
        <w:t xml:space="preserve">Ch. 3: Classic Theories of Economics Growth and Development </w:t>
      </w:r>
    </w:p>
    <w:p w:rsidR="009C2422" w:rsidRPr="009C2422" w:rsidRDefault="009C2422">
      <w:pPr>
        <w:rPr>
          <w:rFonts w:ascii="Times New Roman" w:hAnsi="Times New Roman" w:cs="Times New Roman"/>
          <w:sz w:val="24"/>
        </w:rPr>
      </w:pPr>
    </w:p>
    <w:p w:rsidR="009C2422" w:rsidRPr="009C2422" w:rsidRDefault="00C61589">
      <w:pPr>
        <w:rPr>
          <w:rFonts w:ascii="Times New Roman" w:hAnsi="Times New Roman" w:cs="Times New Roman"/>
          <w:b/>
          <w:sz w:val="24"/>
        </w:rPr>
      </w:pPr>
      <w:r w:rsidRPr="009C2422">
        <w:rPr>
          <w:rFonts w:ascii="Times New Roman" w:hAnsi="Times New Roman" w:cs="Times New Roman"/>
          <w:b/>
          <w:sz w:val="24"/>
        </w:rPr>
        <w:t xml:space="preserve">Week 2. Chapters 3 and 4. </w:t>
      </w:r>
    </w:p>
    <w:p w:rsidR="00FA0200" w:rsidRPr="009C2422" w:rsidRDefault="00FA0200">
      <w:pPr>
        <w:rPr>
          <w:rFonts w:ascii="Times New Roman" w:hAnsi="Times New Roman" w:cs="Times New Roman"/>
          <w:sz w:val="24"/>
        </w:rPr>
      </w:pPr>
      <w:r>
        <w:rPr>
          <w:rFonts w:ascii="Times New Roman" w:hAnsi="Times New Roman" w:cs="Times New Roman"/>
          <w:sz w:val="24"/>
        </w:rPr>
        <w:t>May 29</w:t>
      </w:r>
      <w:r w:rsidRPr="009C2422">
        <w:rPr>
          <w:rFonts w:ascii="Times New Roman" w:hAnsi="Times New Roman" w:cs="Times New Roman"/>
          <w:sz w:val="24"/>
        </w:rPr>
        <w:t xml:space="preserve"> no class (Memorial Day) </w:t>
      </w:r>
    </w:p>
    <w:p w:rsidR="00A818E5" w:rsidRPr="009C2422" w:rsidRDefault="00FA0200" w:rsidP="00A818E5">
      <w:pPr>
        <w:rPr>
          <w:rFonts w:ascii="Times New Roman" w:hAnsi="Times New Roman" w:cs="Times New Roman"/>
          <w:sz w:val="24"/>
        </w:rPr>
      </w:pPr>
      <w:r>
        <w:rPr>
          <w:rFonts w:ascii="Times New Roman" w:hAnsi="Times New Roman" w:cs="Times New Roman"/>
          <w:sz w:val="24"/>
        </w:rPr>
        <w:t>May 30</w:t>
      </w:r>
      <w:r w:rsidR="00C61589" w:rsidRPr="009C2422">
        <w:rPr>
          <w:rFonts w:ascii="Times New Roman" w:hAnsi="Times New Roman" w:cs="Times New Roman"/>
          <w:sz w:val="24"/>
        </w:rPr>
        <w:t xml:space="preserve"> Ch. 3: </w:t>
      </w:r>
      <w:r w:rsidR="00A818E5" w:rsidRPr="009C2422">
        <w:rPr>
          <w:rFonts w:ascii="Times New Roman" w:hAnsi="Times New Roman" w:cs="Times New Roman"/>
          <w:sz w:val="24"/>
        </w:rPr>
        <w:t xml:space="preserve">(contd.) </w:t>
      </w:r>
    </w:p>
    <w:p w:rsidR="00A818E5" w:rsidRPr="009C2422" w:rsidRDefault="00FA0200" w:rsidP="00A818E5">
      <w:pPr>
        <w:rPr>
          <w:rFonts w:ascii="Times New Roman" w:hAnsi="Times New Roman" w:cs="Times New Roman"/>
          <w:sz w:val="24"/>
        </w:rPr>
      </w:pPr>
      <w:r>
        <w:rPr>
          <w:rFonts w:ascii="Times New Roman" w:hAnsi="Times New Roman" w:cs="Times New Roman"/>
          <w:sz w:val="24"/>
        </w:rPr>
        <w:t>May 31</w:t>
      </w:r>
      <w:r w:rsidR="00C61589" w:rsidRPr="009C2422">
        <w:rPr>
          <w:rFonts w:ascii="Times New Roman" w:hAnsi="Times New Roman" w:cs="Times New Roman"/>
          <w:sz w:val="24"/>
        </w:rPr>
        <w:t xml:space="preserve"> </w:t>
      </w:r>
      <w:r w:rsidR="00A818E5" w:rsidRPr="009C2422">
        <w:rPr>
          <w:rFonts w:ascii="Times New Roman" w:hAnsi="Times New Roman" w:cs="Times New Roman"/>
          <w:sz w:val="24"/>
        </w:rPr>
        <w:t xml:space="preserve">Ch. 4: Contemporary Models of Development and Underdevelopment </w:t>
      </w:r>
    </w:p>
    <w:p w:rsidR="009C2422" w:rsidRPr="009C2422" w:rsidRDefault="00FA0200">
      <w:pPr>
        <w:rPr>
          <w:rFonts w:ascii="Times New Roman" w:hAnsi="Times New Roman" w:cs="Times New Roman"/>
          <w:sz w:val="24"/>
        </w:rPr>
      </w:pPr>
      <w:r>
        <w:rPr>
          <w:rFonts w:ascii="Times New Roman" w:hAnsi="Times New Roman" w:cs="Times New Roman"/>
          <w:sz w:val="24"/>
        </w:rPr>
        <w:t>June 1</w:t>
      </w:r>
      <w:r w:rsidR="00C61589" w:rsidRPr="009C2422">
        <w:rPr>
          <w:rFonts w:ascii="Times New Roman" w:hAnsi="Times New Roman" w:cs="Times New Roman"/>
          <w:sz w:val="24"/>
        </w:rPr>
        <w:t xml:space="preserve"> Ch. 4: </w:t>
      </w:r>
      <w:r w:rsidR="00A818E5">
        <w:rPr>
          <w:rFonts w:ascii="Times New Roman" w:hAnsi="Times New Roman" w:cs="Times New Roman"/>
          <w:sz w:val="24"/>
        </w:rPr>
        <w:t>(contd.)</w:t>
      </w:r>
    </w:p>
    <w:p w:rsidR="00C61589" w:rsidRPr="009C2422" w:rsidRDefault="00C61589">
      <w:pPr>
        <w:rPr>
          <w:rFonts w:ascii="Times New Roman" w:hAnsi="Times New Roman" w:cs="Times New Roman"/>
          <w:sz w:val="24"/>
        </w:rPr>
      </w:pPr>
    </w:p>
    <w:p w:rsidR="009C2422" w:rsidRPr="009C2422" w:rsidRDefault="00C61589">
      <w:pPr>
        <w:rPr>
          <w:rFonts w:ascii="Times New Roman" w:hAnsi="Times New Roman" w:cs="Times New Roman"/>
          <w:b/>
          <w:sz w:val="24"/>
        </w:rPr>
      </w:pPr>
      <w:r w:rsidRPr="009C2422">
        <w:rPr>
          <w:rFonts w:ascii="Times New Roman" w:hAnsi="Times New Roman" w:cs="Times New Roman"/>
          <w:b/>
          <w:sz w:val="24"/>
        </w:rPr>
        <w:t xml:space="preserve">Week 3. Chapter 5. </w:t>
      </w:r>
    </w:p>
    <w:p w:rsidR="00FA0200" w:rsidRDefault="00FA0200">
      <w:pPr>
        <w:rPr>
          <w:rFonts w:ascii="Times New Roman" w:hAnsi="Times New Roman" w:cs="Times New Roman"/>
          <w:sz w:val="24"/>
        </w:rPr>
      </w:pPr>
      <w:r>
        <w:rPr>
          <w:rFonts w:ascii="Times New Roman" w:hAnsi="Times New Roman" w:cs="Times New Roman"/>
          <w:sz w:val="24"/>
        </w:rPr>
        <w:t xml:space="preserve">June 5 </w:t>
      </w:r>
      <w:r w:rsidRPr="009C2422">
        <w:rPr>
          <w:rFonts w:ascii="Times New Roman" w:hAnsi="Times New Roman" w:cs="Times New Roman"/>
          <w:sz w:val="24"/>
        </w:rPr>
        <w:t>Ch. 5: Poverty, Inequality, and Development</w:t>
      </w:r>
    </w:p>
    <w:p w:rsidR="009C2422" w:rsidRPr="009C2422" w:rsidRDefault="00FA0200">
      <w:pPr>
        <w:rPr>
          <w:rFonts w:ascii="Times New Roman" w:hAnsi="Times New Roman" w:cs="Times New Roman"/>
          <w:sz w:val="24"/>
        </w:rPr>
      </w:pPr>
      <w:r>
        <w:rPr>
          <w:rFonts w:ascii="Times New Roman" w:hAnsi="Times New Roman" w:cs="Times New Roman"/>
          <w:sz w:val="24"/>
        </w:rPr>
        <w:lastRenderedPageBreak/>
        <w:t>June 6</w:t>
      </w:r>
      <w:r w:rsidR="00C61589" w:rsidRPr="009C2422">
        <w:rPr>
          <w:rFonts w:ascii="Times New Roman" w:hAnsi="Times New Roman" w:cs="Times New Roman"/>
          <w:sz w:val="24"/>
        </w:rPr>
        <w:t xml:space="preserve"> Ch. 5: (cont</w:t>
      </w:r>
      <w:r w:rsidR="00A818E5">
        <w:rPr>
          <w:rFonts w:ascii="Times New Roman" w:hAnsi="Times New Roman" w:cs="Times New Roman"/>
          <w:sz w:val="24"/>
        </w:rPr>
        <w:t>d</w:t>
      </w:r>
      <w:r w:rsidR="00C61589" w:rsidRPr="009C2422">
        <w:rPr>
          <w:rFonts w:ascii="Times New Roman" w:hAnsi="Times New Roman" w:cs="Times New Roman"/>
          <w:sz w:val="24"/>
        </w:rPr>
        <w:t xml:space="preserve">.) </w:t>
      </w:r>
    </w:p>
    <w:p w:rsidR="009C2422" w:rsidRDefault="00FA0200">
      <w:pPr>
        <w:rPr>
          <w:rFonts w:ascii="Times New Roman" w:hAnsi="Times New Roman" w:cs="Times New Roman"/>
          <w:sz w:val="24"/>
        </w:rPr>
      </w:pPr>
      <w:r>
        <w:rPr>
          <w:rFonts w:ascii="Times New Roman" w:hAnsi="Times New Roman" w:cs="Times New Roman"/>
          <w:sz w:val="24"/>
        </w:rPr>
        <w:t>June 7</w:t>
      </w:r>
      <w:r w:rsidR="00C61589" w:rsidRPr="009C2422">
        <w:rPr>
          <w:rFonts w:ascii="Times New Roman" w:hAnsi="Times New Roman" w:cs="Times New Roman"/>
          <w:sz w:val="24"/>
        </w:rPr>
        <w:t xml:space="preserve"> Ch. 6: Population Growth and Economic Development </w:t>
      </w:r>
    </w:p>
    <w:p w:rsidR="00C61589" w:rsidRDefault="00FA0200">
      <w:pPr>
        <w:rPr>
          <w:rFonts w:ascii="Times New Roman" w:hAnsi="Times New Roman" w:cs="Times New Roman"/>
          <w:sz w:val="24"/>
        </w:rPr>
      </w:pPr>
      <w:r>
        <w:rPr>
          <w:rFonts w:ascii="Times New Roman" w:hAnsi="Times New Roman" w:cs="Times New Roman"/>
          <w:sz w:val="24"/>
        </w:rPr>
        <w:t>June 8</w:t>
      </w:r>
      <w:r w:rsidRPr="009C2422">
        <w:rPr>
          <w:rFonts w:ascii="Times New Roman" w:hAnsi="Times New Roman" w:cs="Times New Roman"/>
          <w:sz w:val="24"/>
        </w:rPr>
        <w:t xml:space="preserve"> Ch. 6 (contd.) </w:t>
      </w:r>
      <w:r w:rsidR="00C61589" w:rsidRPr="009C2422">
        <w:rPr>
          <w:rFonts w:ascii="Times New Roman" w:hAnsi="Times New Roman" w:cs="Times New Roman"/>
          <w:sz w:val="24"/>
        </w:rPr>
        <w:t>Deadline: Finalize symposium paper choice</w:t>
      </w:r>
    </w:p>
    <w:p w:rsidR="002A6151" w:rsidRPr="009C2422" w:rsidRDefault="002A6151">
      <w:pPr>
        <w:rPr>
          <w:rFonts w:ascii="Times New Roman" w:hAnsi="Times New Roman" w:cs="Times New Roman"/>
          <w:sz w:val="24"/>
        </w:rPr>
      </w:pPr>
    </w:p>
    <w:p w:rsidR="009C2422" w:rsidRPr="009C2422" w:rsidRDefault="00C61589">
      <w:pPr>
        <w:rPr>
          <w:rFonts w:ascii="Times New Roman" w:hAnsi="Times New Roman" w:cs="Times New Roman"/>
          <w:b/>
          <w:sz w:val="24"/>
        </w:rPr>
      </w:pPr>
      <w:r w:rsidRPr="009C2422">
        <w:rPr>
          <w:rFonts w:ascii="Times New Roman" w:hAnsi="Times New Roman" w:cs="Times New Roman"/>
          <w:b/>
          <w:sz w:val="24"/>
        </w:rPr>
        <w:t xml:space="preserve">Week 4. Chapters 6 and 7. </w:t>
      </w:r>
    </w:p>
    <w:p w:rsidR="009C2422" w:rsidRPr="009C2422" w:rsidRDefault="00FA0200">
      <w:pPr>
        <w:rPr>
          <w:rFonts w:ascii="Times New Roman" w:hAnsi="Times New Roman" w:cs="Times New Roman"/>
          <w:sz w:val="24"/>
        </w:rPr>
      </w:pPr>
      <w:r>
        <w:rPr>
          <w:rFonts w:ascii="Times New Roman" w:hAnsi="Times New Roman" w:cs="Times New Roman"/>
          <w:sz w:val="24"/>
        </w:rPr>
        <w:t>June 12</w:t>
      </w:r>
      <w:r w:rsidR="00C61589" w:rsidRPr="009C2422">
        <w:rPr>
          <w:rFonts w:ascii="Times New Roman" w:hAnsi="Times New Roman" w:cs="Times New Roman"/>
          <w:sz w:val="24"/>
        </w:rPr>
        <w:t xml:space="preserve"> Midterm Exam </w:t>
      </w:r>
    </w:p>
    <w:p w:rsidR="00A818E5" w:rsidRPr="009C2422" w:rsidRDefault="00FA0200" w:rsidP="00A818E5">
      <w:pPr>
        <w:rPr>
          <w:rFonts w:ascii="Times New Roman" w:hAnsi="Times New Roman" w:cs="Times New Roman"/>
          <w:sz w:val="24"/>
        </w:rPr>
      </w:pPr>
      <w:r>
        <w:rPr>
          <w:rFonts w:ascii="Times New Roman" w:hAnsi="Times New Roman" w:cs="Times New Roman"/>
          <w:sz w:val="24"/>
        </w:rPr>
        <w:t>June 13</w:t>
      </w:r>
      <w:r w:rsidR="00C61589" w:rsidRPr="009C2422">
        <w:rPr>
          <w:rFonts w:ascii="Times New Roman" w:hAnsi="Times New Roman" w:cs="Times New Roman"/>
          <w:sz w:val="24"/>
        </w:rPr>
        <w:t xml:space="preserve"> </w:t>
      </w:r>
      <w:r w:rsidR="00A818E5" w:rsidRPr="009C2422">
        <w:rPr>
          <w:rFonts w:ascii="Times New Roman" w:hAnsi="Times New Roman" w:cs="Times New Roman"/>
          <w:sz w:val="24"/>
        </w:rPr>
        <w:t xml:space="preserve">Ch. 7: Urbanization and Rural Urban Migration </w:t>
      </w:r>
    </w:p>
    <w:p w:rsidR="00A818E5" w:rsidRPr="009C2422" w:rsidRDefault="00FA0200" w:rsidP="00A818E5">
      <w:pPr>
        <w:rPr>
          <w:rFonts w:ascii="Times New Roman" w:hAnsi="Times New Roman" w:cs="Times New Roman"/>
          <w:sz w:val="24"/>
        </w:rPr>
      </w:pPr>
      <w:r>
        <w:rPr>
          <w:rFonts w:ascii="Times New Roman" w:hAnsi="Times New Roman" w:cs="Times New Roman"/>
          <w:sz w:val="24"/>
        </w:rPr>
        <w:t>June 14</w:t>
      </w:r>
      <w:r w:rsidR="00C61589" w:rsidRPr="009C2422">
        <w:rPr>
          <w:rFonts w:ascii="Times New Roman" w:hAnsi="Times New Roman" w:cs="Times New Roman"/>
          <w:sz w:val="24"/>
        </w:rPr>
        <w:t xml:space="preserve"> Ch. 7: </w:t>
      </w:r>
      <w:r w:rsidR="00A818E5" w:rsidRPr="009C2422">
        <w:rPr>
          <w:rFonts w:ascii="Times New Roman" w:hAnsi="Times New Roman" w:cs="Times New Roman"/>
          <w:sz w:val="24"/>
        </w:rPr>
        <w:t>(contd.)</w:t>
      </w:r>
    </w:p>
    <w:p w:rsidR="00A818E5" w:rsidRPr="009C2422" w:rsidRDefault="00FA0200" w:rsidP="00A818E5">
      <w:pPr>
        <w:rPr>
          <w:rFonts w:ascii="Times New Roman" w:hAnsi="Times New Roman" w:cs="Times New Roman"/>
          <w:sz w:val="24"/>
        </w:rPr>
      </w:pPr>
      <w:r>
        <w:rPr>
          <w:rFonts w:ascii="Times New Roman" w:hAnsi="Times New Roman" w:cs="Times New Roman"/>
          <w:sz w:val="24"/>
        </w:rPr>
        <w:t>June 15</w:t>
      </w:r>
      <w:r w:rsidR="00A818E5">
        <w:rPr>
          <w:rFonts w:ascii="Times New Roman" w:hAnsi="Times New Roman" w:cs="Times New Roman"/>
          <w:sz w:val="24"/>
        </w:rPr>
        <w:t xml:space="preserve"> Ch. 8:</w:t>
      </w:r>
      <w:r w:rsidR="00C61589" w:rsidRPr="009C2422">
        <w:rPr>
          <w:rFonts w:ascii="Times New Roman" w:hAnsi="Times New Roman" w:cs="Times New Roman"/>
          <w:sz w:val="24"/>
        </w:rPr>
        <w:t xml:space="preserve"> </w:t>
      </w:r>
      <w:r w:rsidR="00A818E5" w:rsidRPr="009C2422">
        <w:rPr>
          <w:rFonts w:ascii="Times New Roman" w:hAnsi="Times New Roman" w:cs="Times New Roman"/>
          <w:sz w:val="24"/>
        </w:rPr>
        <w:t xml:space="preserve">Human Capital – Education and Health </w:t>
      </w:r>
    </w:p>
    <w:p w:rsidR="009C2422" w:rsidRPr="009C2422" w:rsidRDefault="009C2422">
      <w:pPr>
        <w:rPr>
          <w:rFonts w:ascii="Times New Roman" w:hAnsi="Times New Roman" w:cs="Times New Roman"/>
          <w:sz w:val="24"/>
        </w:rPr>
      </w:pPr>
    </w:p>
    <w:p w:rsidR="009C2422" w:rsidRPr="009C2422" w:rsidRDefault="00C61589">
      <w:pPr>
        <w:rPr>
          <w:rFonts w:ascii="Times New Roman" w:hAnsi="Times New Roman" w:cs="Times New Roman"/>
          <w:b/>
          <w:sz w:val="24"/>
        </w:rPr>
      </w:pPr>
      <w:r w:rsidRPr="009C2422">
        <w:rPr>
          <w:rFonts w:ascii="Times New Roman" w:hAnsi="Times New Roman" w:cs="Times New Roman"/>
          <w:b/>
          <w:sz w:val="24"/>
        </w:rPr>
        <w:t xml:space="preserve">Week 5. Chapters 8 and 9. </w:t>
      </w:r>
    </w:p>
    <w:p w:rsidR="009C2422" w:rsidRPr="009C2422" w:rsidRDefault="00FA0200">
      <w:pPr>
        <w:rPr>
          <w:rFonts w:ascii="Times New Roman" w:hAnsi="Times New Roman" w:cs="Times New Roman"/>
          <w:sz w:val="24"/>
        </w:rPr>
      </w:pPr>
      <w:r>
        <w:rPr>
          <w:rFonts w:ascii="Times New Roman" w:hAnsi="Times New Roman" w:cs="Times New Roman"/>
          <w:sz w:val="24"/>
        </w:rPr>
        <w:t>June 19</w:t>
      </w:r>
      <w:r w:rsidR="00C61589" w:rsidRPr="009C2422">
        <w:rPr>
          <w:rFonts w:ascii="Times New Roman" w:hAnsi="Times New Roman" w:cs="Times New Roman"/>
          <w:sz w:val="24"/>
        </w:rPr>
        <w:t xml:space="preserve"> Ch. 8: </w:t>
      </w:r>
      <w:r w:rsidR="002A6151">
        <w:rPr>
          <w:rFonts w:ascii="Times New Roman" w:hAnsi="Times New Roman" w:cs="Times New Roman"/>
          <w:sz w:val="24"/>
        </w:rPr>
        <w:t>(contd.)</w:t>
      </w:r>
    </w:p>
    <w:p w:rsidR="002A6151" w:rsidRPr="009C2422" w:rsidRDefault="00FA0200" w:rsidP="002A6151">
      <w:pPr>
        <w:rPr>
          <w:rFonts w:ascii="Times New Roman" w:hAnsi="Times New Roman" w:cs="Times New Roman"/>
          <w:sz w:val="24"/>
        </w:rPr>
      </w:pPr>
      <w:r>
        <w:rPr>
          <w:rFonts w:ascii="Times New Roman" w:hAnsi="Times New Roman" w:cs="Times New Roman"/>
          <w:sz w:val="24"/>
        </w:rPr>
        <w:t>June 20</w:t>
      </w:r>
      <w:r w:rsidR="002A6151">
        <w:rPr>
          <w:rFonts w:ascii="Times New Roman" w:hAnsi="Times New Roman" w:cs="Times New Roman"/>
          <w:sz w:val="24"/>
        </w:rPr>
        <w:t xml:space="preserve"> Ch. 9:</w:t>
      </w:r>
      <w:r w:rsidR="00C61589" w:rsidRPr="009C2422">
        <w:rPr>
          <w:rFonts w:ascii="Times New Roman" w:hAnsi="Times New Roman" w:cs="Times New Roman"/>
          <w:sz w:val="24"/>
        </w:rPr>
        <w:t xml:space="preserve"> </w:t>
      </w:r>
      <w:r w:rsidR="002A6151" w:rsidRPr="009C2422">
        <w:rPr>
          <w:rFonts w:ascii="Times New Roman" w:hAnsi="Times New Roman" w:cs="Times New Roman"/>
          <w:sz w:val="24"/>
        </w:rPr>
        <w:t xml:space="preserve">Agriculture Transformation and Rural Development </w:t>
      </w:r>
    </w:p>
    <w:p w:rsidR="009C2422" w:rsidRPr="009C2422" w:rsidRDefault="00FA0200">
      <w:pPr>
        <w:rPr>
          <w:rFonts w:ascii="Times New Roman" w:hAnsi="Times New Roman" w:cs="Times New Roman"/>
          <w:sz w:val="24"/>
        </w:rPr>
      </w:pPr>
      <w:r>
        <w:rPr>
          <w:rFonts w:ascii="Times New Roman" w:hAnsi="Times New Roman" w:cs="Times New Roman"/>
          <w:sz w:val="24"/>
        </w:rPr>
        <w:t>June 21</w:t>
      </w:r>
      <w:r w:rsidR="00C61589" w:rsidRPr="009C2422">
        <w:rPr>
          <w:rFonts w:ascii="Times New Roman" w:hAnsi="Times New Roman" w:cs="Times New Roman"/>
          <w:sz w:val="24"/>
        </w:rPr>
        <w:t xml:space="preserve"> Ch. 9: </w:t>
      </w:r>
      <w:r w:rsidR="002A6151">
        <w:rPr>
          <w:rFonts w:ascii="Times New Roman" w:hAnsi="Times New Roman" w:cs="Times New Roman"/>
          <w:sz w:val="24"/>
        </w:rPr>
        <w:t>(contd.)</w:t>
      </w:r>
    </w:p>
    <w:p w:rsidR="004C2B36" w:rsidRPr="009C2422" w:rsidRDefault="00FA0200" w:rsidP="004C2B36">
      <w:pPr>
        <w:rPr>
          <w:rFonts w:ascii="Times New Roman" w:hAnsi="Times New Roman" w:cs="Times New Roman"/>
          <w:sz w:val="24"/>
        </w:rPr>
      </w:pPr>
      <w:r>
        <w:rPr>
          <w:rFonts w:ascii="Times New Roman" w:hAnsi="Times New Roman" w:cs="Times New Roman"/>
          <w:sz w:val="24"/>
        </w:rPr>
        <w:t>June 22</w:t>
      </w:r>
      <w:r w:rsidR="00C61589" w:rsidRPr="009C2422">
        <w:rPr>
          <w:rFonts w:ascii="Times New Roman" w:hAnsi="Times New Roman" w:cs="Times New Roman"/>
          <w:sz w:val="24"/>
        </w:rPr>
        <w:t xml:space="preserve"> </w:t>
      </w:r>
      <w:r w:rsidR="004C2B36" w:rsidRPr="009C2422">
        <w:rPr>
          <w:rFonts w:ascii="Times New Roman" w:hAnsi="Times New Roman" w:cs="Times New Roman"/>
          <w:sz w:val="24"/>
        </w:rPr>
        <w:t xml:space="preserve">Ch. 11: Roles of Market, State and Civil Society in Development Policymaking </w:t>
      </w:r>
    </w:p>
    <w:p w:rsidR="002A6151" w:rsidRPr="009C2422" w:rsidRDefault="002A6151">
      <w:pPr>
        <w:rPr>
          <w:rFonts w:ascii="Times New Roman" w:hAnsi="Times New Roman" w:cs="Times New Roman"/>
          <w:sz w:val="24"/>
        </w:rPr>
      </w:pPr>
    </w:p>
    <w:p w:rsidR="009C2422" w:rsidRPr="009C2422" w:rsidRDefault="00D21BA0">
      <w:pPr>
        <w:rPr>
          <w:rFonts w:ascii="Times New Roman" w:hAnsi="Times New Roman" w:cs="Times New Roman"/>
          <w:b/>
          <w:sz w:val="24"/>
        </w:rPr>
      </w:pPr>
      <w:r>
        <w:rPr>
          <w:rFonts w:ascii="Times New Roman" w:hAnsi="Times New Roman" w:cs="Times New Roman"/>
          <w:b/>
          <w:sz w:val="24"/>
        </w:rPr>
        <w:t>Week 6. Chapters 11 and Research Symposium</w:t>
      </w:r>
      <w:r w:rsidR="00C61589" w:rsidRPr="009C2422">
        <w:rPr>
          <w:rFonts w:ascii="Times New Roman" w:hAnsi="Times New Roman" w:cs="Times New Roman"/>
          <w:b/>
          <w:sz w:val="24"/>
        </w:rPr>
        <w:t xml:space="preserve">. </w:t>
      </w:r>
    </w:p>
    <w:p w:rsidR="00BC74B6" w:rsidRPr="009C2422" w:rsidRDefault="00FA0200" w:rsidP="00BC74B6">
      <w:pPr>
        <w:rPr>
          <w:rFonts w:ascii="Times New Roman" w:hAnsi="Times New Roman" w:cs="Times New Roman"/>
          <w:sz w:val="24"/>
        </w:rPr>
      </w:pPr>
      <w:r>
        <w:rPr>
          <w:rFonts w:ascii="Times New Roman" w:hAnsi="Times New Roman" w:cs="Times New Roman"/>
          <w:sz w:val="24"/>
        </w:rPr>
        <w:t>June 26</w:t>
      </w:r>
      <w:r w:rsidR="00C61589" w:rsidRPr="009C2422">
        <w:rPr>
          <w:rFonts w:ascii="Times New Roman" w:hAnsi="Times New Roman" w:cs="Times New Roman"/>
          <w:sz w:val="24"/>
        </w:rPr>
        <w:t xml:space="preserve"> Ch. </w:t>
      </w:r>
      <w:r w:rsidR="00BC74B6" w:rsidRPr="009C2422">
        <w:rPr>
          <w:rFonts w:ascii="Times New Roman" w:hAnsi="Times New Roman" w:cs="Times New Roman"/>
          <w:sz w:val="24"/>
        </w:rPr>
        <w:t xml:space="preserve">11: </w:t>
      </w:r>
      <w:r w:rsidR="00711FBD">
        <w:rPr>
          <w:rFonts w:ascii="Times New Roman" w:hAnsi="Times New Roman" w:cs="Times New Roman"/>
          <w:sz w:val="24"/>
        </w:rPr>
        <w:t>(contd.)</w:t>
      </w:r>
    </w:p>
    <w:p w:rsidR="009C2422" w:rsidRPr="009C2422" w:rsidRDefault="00FA0200">
      <w:pPr>
        <w:rPr>
          <w:rFonts w:ascii="Times New Roman" w:hAnsi="Times New Roman" w:cs="Times New Roman"/>
          <w:sz w:val="24"/>
        </w:rPr>
      </w:pPr>
      <w:r>
        <w:rPr>
          <w:rFonts w:ascii="Times New Roman" w:hAnsi="Times New Roman" w:cs="Times New Roman"/>
          <w:sz w:val="24"/>
        </w:rPr>
        <w:t>June 27</w:t>
      </w:r>
      <w:r w:rsidR="00191D06">
        <w:rPr>
          <w:rFonts w:ascii="Times New Roman" w:hAnsi="Times New Roman" w:cs="Times New Roman"/>
          <w:sz w:val="24"/>
        </w:rPr>
        <w:t xml:space="preserve"> </w:t>
      </w:r>
      <w:r w:rsidR="00711FBD">
        <w:rPr>
          <w:rFonts w:ascii="Times New Roman" w:hAnsi="Times New Roman" w:cs="Times New Roman"/>
          <w:sz w:val="24"/>
        </w:rPr>
        <w:t xml:space="preserve">Research Symposium 1 </w:t>
      </w:r>
    </w:p>
    <w:p w:rsidR="009C2422" w:rsidRPr="009C2422" w:rsidRDefault="00FA0200">
      <w:pPr>
        <w:rPr>
          <w:rFonts w:ascii="Times New Roman" w:hAnsi="Times New Roman" w:cs="Times New Roman"/>
          <w:sz w:val="24"/>
        </w:rPr>
      </w:pPr>
      <w:r>
        <w:rPr>
          <w:rFonts w:ascii="Times New Roman" w:hAnsi="Times New Roman" w:cs="Times New Roman"/>
          <w:sz w:val="24"/>
        </w:rPr>
        <w:t>June 28</w:t>
      </w:r>
      <w:r w:rsidR="00C61589" w:rsidRPr="009C2422">
        <w:rPr>
          <w:rFonts w:ascii="Times New Roman" w:hAnsi="Times New Roman" w:cs="Times New Roman"/>
          <w:sz w:val="24"/>
        </w:rPr>
        <w:t xml:space="preserve"> Research Symposium</w:t>
      </w:r>
      <w:r w:rsidR="00711FBD">
        <w:rPr>
          <w:rFonts w:ascii="Times New Roman" w:hAnsi="Times New Roman" w:cs="Times New Roman"/>
          <w:sz w:val="24"/>
        </w:rPr>
        <w:t xml:space="preserve"> 2</w:t>
      </w:r>
      <w:r w:rsidR="00C61589" w:rsidRPr="009C2422">
        <w:rPr>
          <w:rFonts w:ascii="Times New Roman" w:hAnsi="Times New Roman" w:cs="Times New Roman"/>
          <w:sz w:val="24"/>
        </w:rPr>
        <w:t xml:space="preserve"> </w:t>
      </w:r>
    </w:p>
    <w:p w:rsidR="00C61589" w:rsidRDefault="00FA0200">
      <w:pPr>
        <w:rPr>
          <w:rFonts w:ascii="Times New Roman" w:hAnsi="Times New Roman" w:cs="Times New Roman"/>
          <w:sz w:val="24"/>
        </w:rPr>
      </w:pPr>
      <w:r>
        <w:rPr>
          <w:rFonts w:ascii="Times New Roman" w:hAnsi="Times New Roman" w:cs="Times New Roman"/>
          <w:sz w:val="24"/>
        </w:rPr>
        <w:t>June 29</w:t>
      </w:r>
      <w:r w:rsidR="00C61589" w:rsidRPr="009C2422">
        <w:rPr>
          <w:rFonts w:ascii="Times New Roman" w:hAnsi="Times New Roman" w:cs="Times New Roman"/>
          <w:sz w:val="24"/>
        </w:rPr>
        <w:t xml:space="preserve"> Final Exam</w:t>
      </w:r>
    </w:p>
    <w:p w:rsidR="00835F87" w:rsidRDefault="00835F87">
      <w:pPr>
        <w:rPr>
          <w:rFonts w:ascii="Times New Roman" w:hAnsi="Times New Roman" w:cs="Times New Roman"/>
          <w:sz w:val="24"/>
        </w:rPr>
      </w:pPr>
    </w:p>
    <w:p w:rsidR="00835F87" w:rsidRDefault="00835F87">
      <w:pPr>
        <w:rPr>
          <w:rFonts w:ascii="Times New Roman" w:hAnsi="Times New Roman" w:cs="Times New Roman"/>
          <w:sz w:val="24"/>
        </w:rPr>
      </w:pPr>
    </w:p>
    <w:p w:rsidR="00835F87" w:rsidRDefault="00835F87">
      <w:pPr>
        <w:rPr>
          <w:rFonts w:ascii="Times New Roman" w:hAnsi="Times New Roman" w:cs="Times New Roman"/>
          <w:sz w:val="24"/>
        </w:rPr>
      </w:pPr>
    </w:p>
    <w:p w:rsidR="00091FBE" w:rsidRDefault="00091FBE">
      <w:pPr>
        <w:rPr>
          <w:rFonts w:ascii="Times New Roman" w:hAnsi="Times New Roman" w:cs="Times New Roman"/>
          <w:sz w:val="24"/>
        </w:rPr>
      </w:pPr>
    </w:p>
    <w:p w:rsidR="00611596" w:rsidRDefault="00611596">
      <w:pPr>
        <w:rPr>
          <w:rFonts w:ascii="Times New Roman" w:hAnsi="Times New Roman" w:cs="Times New Roman"/>
          <w:sz w:val="24"/>
        </w:rPr>
      </w:pPr>
    </w:p>
    <w:p w:rsidR="00611596" w:rsidRDefault="00611596">
      <w:pPr>
        <w:rPr>
          <w:rFonts w:ascii="Times New Roman" w:hAnsi="Times New Roman" w:cs="Times New Roman"/>
          <w:sz w:val="24"/>
        </w:rPr>
      </w:pPr>
    </w:p>
    <w:p w:rsidR="00611596" w:rsidRDefault="00611596">
      <w:pPr>
        <w:rPr>
          <w:rFonts w:ascii="Times New Roman" w:hAnsi="Times New Roman" w:cs="Times New Roman"/>
          <w:sz w:val="24"/>
        </w:rPr>
      </w:pPr>
    </w:p>
    <w:p w:rsidR="00835F87" w:rsidRPr="00611596" w:rsidRDefault="00B14C32">
      <w:pPr>
        <w:rPr>
          <w:rFonts w:ascii="Times New Roman" w:hAnsi="Times New Roman" w:cs="Times New Roman"/>
          <w:b/>
          <w:sz w:val="24"/>
        </w:rPr>
      </w:pPr>
      <w:r w:rsidRPr="00611596">
        <w:rPr>
          <w:rFonts w:ascii="Times New Roman" w:hAnsi="Times New Roman" w:cs="Times New Roman"/>
          <w:b/>
          <w:sz w:val="24"/>
        </w:rPr>
        <w:lastRenderedPageBreak/>
        <w:t>Research Presentation Papers</w:t>
      </w:r>
    </w:p>
    <w:p w:rsidR="00A231C3" w:rsidRDefault="00A231C3" w:rsidP="00091FBE">
      <w:pPr>
        <w:autoSpaceDE w:val="0"/>
        <w:autoSpaceDN w:val="0"/>
        <w:adjustRightInd w:val="0"/>
        <w:spacing w:after="0" w:line="240" w:lineRule="auto"/>
        <w:rPr>
          <w:rFonts w:ascii="Times New Roman" w:eastAsia="NewBaskervilleStd-Roman" w:hAnsi="Times New Roman" w:cs="Times New Roman"/>
        </w:rPr>
      </w:pPr>
    </w:p>
    <w:p w:rsidR="00091FBE" w:rsidRDefault="00091FBE" w:rsidP="00091FBE">
      <w:pPr>
        <w:autoSpaceDE w:val="0"/>
        <w:autoSpaceDN w:val="0"/>
        <w:adjustRightInd w:val="0"/>
        <w:spacing w:after="0" w:line="240" w:lineRule="auto"/>
        <w:rPr>
          <w:rFonts w:ascii="Times New Roman" w:hAnsi="Times New Roman" w:cs="Times New Roman"/>
          <w:iCs/>
        </w:rPr>
      </w:pPr>
      <w:proofErr w:type="spellStart"/>
      <w:r w:rsidRPr="00A86033">
        <w:rPr>
          <w:rFonts w:ascii="Times New Roman" w:eastAsia="NewBaskervilleStd-Roman" w:hAnsi="Times New Roman" w:cs="Times New Roman"/>
        </w:rPr>
        <w:t>Aart</w:t>
      </w:r>
      <w:proofErr w:type="spellEnd"/>
      <w:r w:rsidRPr="00A86033">
        <w:rPr>
          <w:rFonts w:ascii="Times New Roman" w:eastAsia="NewBaskervilleStd-Roman" w:hAnsi="Times New Roman" w:cs="Times New Roman"/>
        </w:rPr>
        <w:t xml:space="preserve"> </w:t>
      </w:r>
      <w:proofErr w:type="spellStart"/>
      <w:r w:rsidRPr="00A86033">
        <w:rPr>
          <w:rFonts w:ascii="Times New Roman" w:eastAsia="NewBaskervilleStd-Roman" w:hAnsi="Times New Roman" w:cs="Times New Roman"/>
        </w:rPr>
        <w:t>Kraay</w:t>
      </w:r>
      <w:proofErr w:type="spellEnd"/>
      <w:r w:rsidRPr="00A86033">
        <w:rPr>
          <w:rFonts w:ascii="Times New Roman" w:eastAsia="NewBaskervilleStd-Roman" w:hAnsi="Times New Roman" w:cs="Times New Roman"/>
        </w:rPr>
        <w:t xml:space="preserve"> and David McKenzie</w:t>
      </w:r>
      <w:r w:rsidRPr="00A86033">
        <w:rPr>
          <w:rFonts w:ascii="Times New Roman" w:eastAsia="NewBaskervilleStd-Bold" w:hAnsi="Times New Roman" w:cs="Times New Roman"/>
          <w:bCs/>
        </w:rPr>
        <w:t xml:space="preserve"> </w:t>
      </w:r>
      <w:r>
        <w:rPr>
          <w:rFonts w:ascii="Times New Roman" w:eastAsia="NewBaskervilleStd-Bold" w:hAnsi="Times New Roman" w:cs="Times New Roman"/>
          <w:bCs/>
        </w:rPr>
        <w:t xml:space="preserve"> 2017 “</w:t>
      </w:r>
      <w:r w:rsidRPr="00A86033">
        <w:rPr>
          <w:rFonts w:ascii="Times New Roman" w:eastAsia="NewBaskervilleStd-Bold" w:hAnsi="Times New Roman" w:cs="Times New Roman"/>
          <w:bCs/>
        </w:rPr>
        <w:t>Do Pov</w:t>
      </w:r>
      <w:r>
        <w:rPr>
          <w:rFonts w:ascii="Times New Roman" w:eastAsia="NewBaskervilleStd-Bold" w:hAnsi="Times New Roman" w:cs="Times New Roman"/>
          <w:bCs/>
        </w:rPr>
        <w:t xml:space="preserve">erty Traps Exist? Assessing the </w:t>
      </w:r>
      <w:r w:rsidRPr="00A86033">
        <w:rPr>
          <w:rFonts w:ascii="Times New Roman" w:eastAsia="NewBaskervilleStd-Bold" w:hAnsi="Times New Roman" w:cs="Times New Roman"/>
          <w:bCs/>
        </w:rPr>
        <w:t>Evidence</w:t>
      </w:r>
      <w:r>
        <w:rPr>
          <w:rFonts w:ascii="Times New Roman" w:eastAsia="NewBaskervilleStd-Bold" w:hAnsi="Times New Roman" w:cs="Times New Roman"/>
          <w:bCs/>
        </w:rPr>
        <w:t>.”</w:t>
      </w:r>
      <w:r w:rsidRPr="00A86033">
        <w:rPr>
          <w:rFonts w:ascii="Times New Roman" w:eastAsia="NewBaskervilleStd-Bold" w:hAnsi="Times New Roman" w:cs="Times New Roman"/>
          <w:bCs/>
        </w:rPr>
        <w:t xml:space="preserve"> </w:t>
      </w:r>
      <w:r w:rsidRPr="00A86033">
        <w:rPr>
          <w:rFonts w:ascii="Times New Roman" w:hAnsi="Times New Roman" w:cs="Times New Roman"/>
          <w:iCs/>
        </w:rPr>
        <w:t>Journal of Economic Perspectives</w:t>
      </w:r>
      <w:r>
        <w:rPr>
          <w:rFonts w:ascii="Times New Roman" w:hAnsi="Times New Roman" w:cs="Times New Roman"/>
          <w:iCs/>
        </w:rPr>
        <w:t xml:space="preserve"> 31(3):</w:t>
      </w:r>
      <w:r w:rsidRPr="00A86033">
        <w:rPr>
          <w:rFonts w:ascii="Times New Roman" w:hAnsi="Times New Roman" w:cs="Times New Roman"/>
          <w:iCs/>
        </w:rPr>
        <w:t xml:space="preserve"> 141–160</w:t>
      </w:r>
    </w:p>
    <w:p w:rsidR="00091FBE" w:rsidRDefault="00091FBE">
      <w:pPr>
        <w:rPr>
          <w:rFonts w:ascii="Times New Roman" w:hAnsi="Times New Roman" w:cs="Times New Roman"/>
          <w:sz w:val="24"/>
        </w:rPr>
      </w:pPr>
    </w:p>
    <w:p w:rsidR="00B14C32" w:rsidRPr="00091FBE" w:rsidRDefault="00B14C32" w:rsidP="00B14C32">
      <w:pPr>
        <w:autoSpaceDE w:val="0"/>
        <w:autoSpaceDN w:val="0"/>
        <w:adjustRightInd w:val="0"/>
        <w:spacing w:after="0" w:line="240" w:lineRule="auto"/>
        <w:rPr>
          <w:rFonts w:ascii="Times New Roman" w:hAnsi="Times New Roman" w:cs="Times New Roman"/>
          <w:bCs/>
        </w:rPr>
      </w:pPr>
      <w:r w:rsidRPr="00A86033">
        <w:rPr>
          <w:rFonts w:ascii="Times New Roman" w:hAnsi="Times New Roman" w:cs="Times New Roman"/>
        </w:rPr>
        <w:t>Angus Deaton</w:t>
      </w:r>
      <w:r>
        <w:rPr>
          <w:rFonts w:ascii="Times New Roman" w:hAnsi="Times New Roman" w:cs="Times New Roman"/>
        </w:rPr>
        <w:t>.</w:t>
      </w:r>
      <w:r w:rsidRPr="00A86033">
        <w:rPr>
          <w:rFonts w:ascii="Times New Roman" w:hAnsi="Times New Roman" w:cs="Times New Roman"/>
        </w:rPr>
        <w:t xml:space="preserve"> </w:t>
      </w:r>
      <w:r>
        <w:rPr>
          <w:rFonts w:ascii="Times New Roman" w:hAnsi="Times New Roman" w:cs="Times New Roman"/>
        </w:rPr>
        <w:t>2008 “</w:t>
      </w:r>
      <w:r w:rsidRPr="00A86033">
        <w:rPr>
          <w:rFonts w:ascii="Times New Roman" w:hAnsi="Times New Roman" w:cs="Times New Roman"/>
          <w:bCs/>
        </w:rPr>
        <w:t>Income</w:t>
      </w:r>
      <w:r>
        <w:rPr>
          <w:rFonts w:ascii="Times New Roman" w:hAnsi="Times New Roman" w:cs="Times New Roman"/>
          <w:bCs/>
        </w:rPr>
        <w:t xml:space="preserve">, Health, and Well-Being around </w:t>
      </w:r>
      <w:r w:rsidRPr="00A86033">
        <w:rPr>
          <w:rFonts w:ascii="Times New Roman" w:hAnsi="Times New Roman" w:cs="Times New Roman"/>
          <w:bCs/>
        </w:rPr>
        <w:t xml:space="preserve">the </w:t>
      </w:r>
      <w:r>
        <w:rPr>
          <w:rFonts w:ascii="Times New Roman" w:hAnsi="Times New Roman" w:cs="Times New Roman"/>
          <w:bCs/>
        </w:rPr>
        <w:t xml:space="preserve">World: Evidence from the Gallup </w:t>
      </w:r>
      <w:r w:rsidRPr="00A86033">
        <w:rPr>
          <w:rFonts w:ascii="Times New Roman" w:hAnsi="Times New Roman" w:cs="Times New Roman"/>
          <w:bCs/>
        </w:rPr>
        <w:t>World Poll</w:t>
      </w:r>
      <w:r>
        <w:rPr>
          <w:rFonts w:ascii="Times New Roman" w:hAnsi="Times New Roman" w:cs="Times New Roman"/>
          <w:bCs/>
        </w:rPr>
        <w:t>.”</w:t>
      </w:r>
      <w:r w:rsidRPr="00A86033">
        <w:rPr>
          <w:rFonts w:ascii="Times New Roman" w:hAnsi="Times New Roman" w:cs="Times New Roman"/>
          <w:bCs/>
        </w:rPr>
        <w:t xml:space="preserve"> </w:t>
      </w:r>
      <w:r w:rsidRPr="00A86033">
        <w:rPr>
          <w:rFonts w:ascii="Times New Roman" w:hAnsi="Times New Roman" w:cs="Times New Roman"/>
          <w:iCs/>
        </w:rPr>
        <w:t>Journal of Economic Perspectives</w:t>
      </w:r>
      <w:r>
        <w:rPr>
          <w:rFonts w:ascii="Times New Roman" w:hAnsi="Times New Roman" w:cs="Times New Roman"/>
          <w:iCs/>
        </w:rPr>
        <w:t xml:space="preserve"> 22(2):</w:t>
      </w:r>
      <w:r w:rsidRPr="00A86033">
        <w:rPr>
          <w:rFonts w:ascii="Times New Roman" w:hAnsi="Times New Roman" w:cs="Times New Roman"/>
          <w:iCs/>
        </w:rPr>
        <w:t xml:space="preserve"> 53–72</w:t>
      </w:r>
    </w:p>
    <w:p w:rsidR="00B14C32" w:rsidRDefault="00B14C32">
      <w:pPr>
        <w:rPr>
          <w:rFonts w:ascii="Times New Roman" w:hAnsi="Times New Roman" w:cs="Times New Roman"/>
          <w:sz w:val="24"/>
        </w:rPr>
      </w:pPr>
    </w:p>
    <w:p w:rsidR="00B14C32" w:rsidRDefault="00B14C32" w:rsidP="00B14C32">
      <w:pPr>
        <w:autoSpaceDE w:val="0"/>
        <w:autoSpaceDN w:val="0"/>
        <w:adjustRightInd w:val="0"/>
        <w:spacing w:after="0" w:line="240" w:lineRule="auto"/>
        <w:rPr>
          <w:rFonts w:ascii="Times New Roman" w:hAnsi="Times New Roman" w:cs="Times New Roman"/>
          <w:iCs/>
        </w:rPr>
      </w:pPr>
      <w:r w:rsidRPr="00A86033">
        <w:rPr>
          <w:rFonts w:ascii="Times New Roman" w:eastAsia="NewBaskervilleStd-Roman" w:hAnsi="Times New Roman" w:cs="Times New Roman"/>
        </w:rPr>
        <w:t xml:space="preserve">Benjamin Marx, Thomas Stoker, and </w:t>
      </w:r>
      <w:proofErr w:type="spellStart"/>
      <w:r w:rsidRPr="00A86033">
        <w:rPr>
          <w:rFonts w:ascii="Times New Roman" w:eastAsia="NewBaskervilleStd-Roman" w:hAnsi="Times New Roman" w:cs="Times New Roman"/>
        </w:rPr>
        <w:t>Tavneet</w:t>
      </w:r>
      <w:proofErr w:type="spellEnd"/>
      <w:r w:rsidRPr="00A86033">
        <w:rPr>
          <w:rFonts w:ascii="Times New Roman" w:eastAsia="NewBaskervilleStd-Roman" w:hAnsi="Times New Roman" w:cs="Times New Roman"/>
        </w:rPr>
        <w:t xml:space="preserve"> Suri</w:t>
      </w:r>
      <w:r>
        <w:rPr>
          <w:rFonts w:ascii="Times New Roman" w:eastAsia="NewBaskervilleStd-Roman" w:hAnsi="Times New Roman" w:cs="Times New Roman"/>
        </w:rPr>
        <w:t>. 2013 “</w:t>
      </w:r>
      <w:r>
        <w:rPr>
          <w:rFonts w:ascii="Times New Roman" w:eastAsia="NewBaskervilleStd-Bold" w:hAnsi="Times New Roman" w:cs="Times New Roman"/>
          <w:bCs/>
        </w:rPr>
        <w:t xml:space="preserve">The Economics of Slums in the </w:t>
      </w:r>
      <w:r w:rsidRPr="00A86033">
        <w:rPr>
          <w:rFonts w:ascii="Times New Roman" w:eastAsia="NewBaskervilleStd-Bold" w:hAnsi="Times New Roman" w:cs="Times New Roman"/>
          <w:bCs/>
        </w:rPr>
        <w:t>Developing World</w:t>
      </w:r>
      <w:r>
        <w:rPr>
          <w:rFonts w:ascii="Times New Roman" w:eastAsia="NewBaskervilleStd-Bold" w:hAnsi="Times New Roman" w:cs="Times New Roman"/>
          <w:bCs/>
        </w:rPr>
        <w:t>.”</w:t>
      </w:r>
      <w:r w:rsidRPr="00A86033">
        <w:rPr>
          <w:rFonts w:ascii="Times New Roman" w:eastAsia="NewBaskervilleStd-Bold" w:hAnsi="Times New Roman" w:cs="Times New Roman"/>
          <w:bCs/>
        </w:rPr>
        <w:t xml:space="preserve"> </w:t>
      </w:r>
      <w:r w:rsidRPr="00A86033">
        <w:rPr>
          <w:rFonts w:ascii="Times New Roman" w:hAnsi="Times New Roman" w:cs="Times New Roman"/>
          <w:iCs/>
        </w:rPr>
        <w:t>Journal of Economic Perspectives 27</w:t>
      </w:r>
      <w:r>
        <w:rPr>
          <w:rFonts w:ascii="Times New Roman" w:hAnsi="Times New Roman" w:cs="Times New Roman"/>
          <w:iCs/>
        </w:rPr>
        <w:t>(</w:t>
      </w:r>
      <w:r w:rsidRPr="00A86033">
        <w:rPr>
          <w:rFonts w:ascii="Times New Roman" w:hAnsi="Times New Roman" w:cs="Times New Roman"/>
          <w:iCs/>
        </w:rPr>
        <w:t>4</w:t>
      </w:r>
      <w:r>
        <w:rPr>
          <w:rFonts w:ascii="Times New Roman" w:hAnsi="Times New Roman" w:cs="Times New Roman"/>
          <w:iCs/>
        </w:rPr>
        <w:t>):</w:t>
      </w:r>
      <w:r w:rsidRPr="00A86033">
        <w:rPr>
          <w:rFonts w:ascii="Times New Roman" w:hAnsi="Times New Roman" w:cs="Times New Roman"/>
          <w:iCs/>
        </w:rPr>
        <w:t xml:space="preserve"> 187–210</w:t>
      </w:r>
    </w:p>
    <w:p w:rsidR="00B14C32" w:rsidRPr="00B14C32" w:rsidRDefault="00B14C32" w:rsidP="00B14C32">
      <w:pPr>
        <w:autoSpaceDE w:val="0"/>
        <w:autoSpaceDN w:val="0"/>
        <w:adjustRightInd w:val="0"/>
        <w:spacing w:after="0" w:line="240" w:lineRule="auto"/>
        <w:rPr>
          <w:rFonts w:ascii="Times New Roman" w:hAnsi="Times New Roman" w:cs="Times New Roman"/>
          <w:iCs/>
        </w:rPr>
      </w:pPr>
    </w:p>
    <w:p w:rsidR="00B14C32" w:rsidRDefault="00B14C32" w:rsidP="00B14C32">
      <w:pPr>
        <w:autoSpaceDE w:val="0"/>
        <w:autoSpaceDN w:val="0"/>
        <w:adjustRightInd w:val="0"/>
        <w:spacing w:after="0" w:line="240" w:lineRule="auto"/>
        <w:rPr>
          <w:rFonts w:ascii="Times New Roman" w:hAnsi="Times New Roman" w:cs="Times New Roman"/>
          <w:iCs/>
        </w:rPr>
      </w:pPr>
      <w:r w:rsidRPr="00A86033">
        <w:rPr>
          <w:rFonts w:ascii="Times New Roman" w:eastAsia="NewBaskervilleStd-Roman" w:hAnsi="Times New Roman" w:cs="Times New Roman"/>
        </w:rPr>
        <w:t xml:space="preserve">Douglas </w:t>
      </w:r>
      <w:proofErr w:type="spellStart"/>
      <w:r w:rsidRPr="00A86033">
        <w:rPr>
          <w:rFonts w:ascii="Times New Roman" w:eastAsia="NewBaskervilleStd-Roman" w:hAnsi="Times New Roman" w:cs="Times New Roman"/>
        </w:rPr>
        <w:t>Gollin</w:t>
      </w:r>
      <w:proofErr w:type="spellEnd"/>
      <w:r w:rsidRPr="00A86033">
        <w:rPr>
          <w:rFonts w:ascii="Times New Roman" w:eastAsia="NewBaskervilleStd-Bold" w:hAnsi="Times New Roman" w:cs="Times New Roman"/>
          <w:bCs/>
        </w:rPr>
        <w:t xml:space="preserve"> </w:t>
      </w:r>
      <w:r>
        <w:rPr>
          <w:rFonts w:ascii="Times New Roman" w:eastAsia="NewBaskervilleStd-Bold" w:hAnsi="Times New Roman" w:cs="Times New Roman"/>
          <w:bCs/>
        </w:rPr>
        <w:t>2014</w:t>
      </w:r>
      <w:r w:rsidRPr="00A86033">
        <w:rPr>
          <w:rFonts w:ascii="Times New Roman" w:eastAsia="NewBaskervilleStd-Bold" w:hAnsi="Times New Roman" w:cs="Times New Roman"/>
          <w:bCs/>
        </w:rPr>
        <w:t xml:space="preserve"> </w:t>
      </w:r>
      <w:r>
        <w:rPr>
          <w:rFonts w:ascii="Times New Roman" w:eastAsia="NewBaskervilleStd-Bold" w:hAnsi="Times New Roman" w:cs="Times New Roman"/>
          <w:bCs/>
        </w:rPr>
        <w:t>“</w:t>
      </w:r>
      <w:r w:rsidRPr="00A86033">
        <w:rPr>
          <w:rFonts w:ascii="Times New Roman" w:eastAsia="NewBaskervilleStd-Bold" w:hAnsi="Times New Roman" w:cs="Times New Roman"/>
          <w:bCs/>
        </w:rPr>
        <w:t>The Lewis Model: A 60-Year Retrospective</w:t>
      </w:r>
      <w:r>
        <w:rPr>
          <w:rFonts w:ascii="Times New Roman" w:eastAsia="NewBaskervilleStd-Bold" w:hAnsi="Times New Roman" w:cs="Times New Roman"/>
          <w:bCs/>
        </w:rPr>
        <w:t>.”</w:t>
      </w:r>
      <w:r w:rsidRPr="00A86033">
        <w:rPr>
          <w:rFonts w:ascii="Times New Roman" w:eastAsia="NewBaskervilleStd-Bold" w:hAnsi="Times New Roman" w:cs="Times New Roman"/>
          <w:bCs/>
        </w:rPr>
        <w:t xml:space="preserve"> </w:t>
      </w:r>
      <w:r w:rsidRPr="00A86033">
        <w:rPr>
          <w:rFonts w:ascii="Times New Roman" w:hAnsi="Times New Roman" w:cs="Times New Roman"/>
          <w:iCs/>
        </w:rPr>
        <w:t>Journal of Economic Perspectives</w:t>
      </w:r>
      <w:r>
        <w:rPr>
          <w:rFonts w:ascii="Times New Roman" w:hAnsi="Times New Roman" w:cs="Times New Roman"/>
          <w:iCs/>
        </w:rPr>
        <w:t xml:space="preserve"> 28(3):</w:t>
      </w:r>
      <w:r w:rsidRPr="00A86033">
        <w:rPr>
          <w:rFonts w:ascii="Times New Roman" w:hAnsi="Times New Roman" w:cs="Times New Roman"/>
          <w:iCs/>
        </w:rPr>
        <w:t xml:space="preserve"> 71–88</w:t>
      </w:r>
    </w:p>
    <w:p w:rsidR="00B14C32" w:rsidRPr="00B14C32" w:rsidRDefault="00B14C32" w:rsidP="00B14C32">
      <w:pPr>
        <w:autoSpaceDE w:val="0"/>
        <w:autoSpaceDN w:val="0"/>
        <w:adjustRightInd w:val="0"/>
        <w:spacing w:after="0" w:line="240" w:lineRule="auto"/>
        <w:rPr>
          <w:rFonts w:ascii="Times New Roman" w:hAnsi="Times New Roman" w:cs="Times New Roman"/>
          <w:iCs/>
        </w:rPr>
      </w:pPr>
    </w:p>
    <w:p w:rsidR="00B14C32" w:rsidRDefault="00B14C32" w:rsidP="00B14C32">
      <w:pPr>
        <w:autoSpaceDE w:val="0"/>
        <w:autoSpaceDN w:val="0"/>
        <w:adjustRightInd w:val="0"/>
        <w:spacing w:after="0" w:line="240" w:lineRule="auto"/>
        <w:rPr>
          <w:rFonts w:ascii="Times New Roman" w:hAnsi="Times New Roman" w:cs="Times New Roman"/>
          <w:iCs/>
        </w:rPr>
      </w:pPr>
      <w:proofErr w:type="spellStart"/>
      <w:r w:rsidRPr="00823412">
        <w:rPr>
          <w:rFonts w:ascii="Times New Roman" w:eastAsia="NewBaskervilleStd-Roman" w:hAnsi="Times New Roman" w:cs="Times New Roman"/>
        </w:rPr>
        <w:t>Hongbin</w:t>
      </w:r>
      <w:proofErr w:type="spellEnd"/>
      <w:r w:rsidRPr="00823412">
        <w:rPr>
          <w:rFonts w:ascii="Times New Roman" w:eastAsia="NewBaskervilleStd-Roman" w:hAnsi="Times New Roman" w:cs="Times New Roman"/>
        </w:rPr>
        <w:t xml:space="preserve"> Li, Prash</w:t>
      </w:r>
      <w:r>
        <w:rPr>
          <w:rFonts w:ascii="Times New Roman" w:eastAsia="NewBaskervilleStd-Roman" w:hAnsi="Times New Roman" w:cs="Times New Roman"/>
        </w:rPr>
        <w:t xml:space="preserve">ant </w:t>
      </w:r>
      <w:proofErr w:type="spellStart"/>
      <w:r>
        <w:rPr>
          <w:rFonts w:ascii="Times New Roman" w:eastAsia="NewBaskervilleStd-Roman" w:hAnsi="Times New Roman" w:cs="Times New Roman"/>
        </w:rPr>
        <w:t>Loyalka</w:t>
      </w:r>
      <w:proofErr w:type="spellEnd"/>
      <w:r>
        <w:rPr>
          <w:rFonts w:ascii="Times New Roman" w:eastAsia="NewBaskervilleStd-Roman" w:hAnsi="Times New Roman" w:cs="Times New Roman"/>
        </w:rPr>
        <w:t xml:space="preserve">, Scott </w:t>
      </w:r>
      <w:proofErr w:type="spellStart"/>
      <w:r>
        <w:rPr>
          <w:rFonts w:ascii="Times New Roman" w:eastAsia="NewBaskervilleStd-Roman" w:hAnsi="Times New Roman" w:cs="Times New Roman"/>
        </w:rPr>
        <w:t>Rozelle</w:t>
      </w:r>
      <w:proofErr w:type="spellEnd"/>
      <w:r>
        <w:rPr>
          <w:rFonts w:ascii="Times New Roman" w:eastAsia="NewBaskervilleStd-Roman" w:hAnsi="Times New Roman" w:cs="Times New Roman"/>
        </w:rPr>
        <w:t xml:space="preserve">, and </w:t>
      </w:r>
      <w:proofErr w:type="spellStart"/>
      <w:r w:rsidRPr="00823412">
        <w:rPr>
          <w:rFonts w:ascii="Times New Roman" w:eastAsia="NewBaskervilleStd-Roman" w:hAnsi="Times New Roman" w:cs="Times New Roman"/>
        </w:rPr>
        <w:t>Binzhen</w:t>
      </w:r>
      <w:proofErr w:type="spellEnd"/>
      <w:r w:rsidRPr="00823412">
        <w:rPr>
          <w:rFonts w:ascii="Times New Roman" w:eastAsia="NewBaskervilleStd-Roman" w:hAnsi="Times New Roman" w:cs="Times New Roman"/>
        </w:rPr>
        <w:t xml:space="preserve"> Wu.</w:t>
      </w:r>
      <w:r>
        <w:rPr>
          <w:rFonts w:ascii="Times New Roman" w:eastAsia="NewBaskervilleStd-Roman" w:hAnsi="Times New Roman" w:cs="Times New Roman"/>
        </w:rPr>
        <w:t xml:space="preserve"> 2017</w:t>
      </w:r>
      <w:r w:rsidRPr="00823412">
        <w:rPr>
          <w:rFonts w:ascii="Times New Roman" w:eastAsia="NewBaskervilleStd-Roman" w:hAnsi="Times New Roman" w:cs="Times New Roman"/>
        </w:rPr>
        <w:t xml:space="preserve"> </w:t>
      </w:r>
      <w:r>
        <w:rPr>
          <w:rFonts w:ascii="Times New Roman" w:eastAsia="NewBaskervilleStd-Roman" w:hAnsi="Times New Roman" w:cs="Times New Roman"/>
        </w:rPr>
        <w:t>“</w:t>
      </w:r>
      <w:r w:rsidRPr="00A86033">
        <w:rPr>
          <w:rFonts w:ascii="Times New Roman" w:eastAsia="NewBaskervilleStd-Bold" w:hAnsi="Times New Roman" w:cs="Times New Roman"/>
          <w:bCs/>
        </w:rPr>
        <w:t>Human Capital and China’s Future Growth</w:t>
      </w:r>
      <w:r>
        <w:rPr>
          <w:rFonts w:ascii="Times New Roman" w:eastAsia="NewBaskervilleStd-Bold" w:hAnsi="Times New Roman" w:cs="Times New Roman"/>
          <w:bCs/>
        </w:rPr>
        <w:t>.</w:t>
      </w:r>
      <w:r>
        <w:rPr>
          <w:rFonts w:ascii="Times New Roman" w:eastAsia="NewBaskervilleStd-Bold" w:hAnsi="Times New Roman" w:cs="Times New Roman"/>
          <w:b/>
          <w:bCs/>
        </w:rPr>
        <w:t>”</w:t>
      </w:r>
      <w:r w:rsidRPr="00823412">
        <w:rPr>
          <w:rFonts w:ascii="Times New Roman" w:eastAsia="NewBaskervilleStd-Bold" w:hAnsi="Times New Roman" w:cs="Times New Roman"/>
          <w:b/>
          <w:bCs/>
        </w:rPr>
        <w:t xml:space="preserve"> </w:t>
      </w:r>
      <w:r w:rsidRPr="00A86033">
        <w:rPr>
          <w:rFonts w:ascii="Times New Roman" w:hAnsi="Times New Roman" w:cs="Times New Roman"/>
          <w:iCs/>
        </w:rPr>
        <w:t>Jo</w:t>
      </w:r>
      <w:r>
        <w:rPr>
          <w:rFonts w:ascii="Times New Roman" w:hAnsi="Times New Roman" w:cs="Times New Roman"/>
          <w:iCs/>
        </w:rPr>
        <w:t xml:space="preserve">urnal of Economic Perspectives </w:t>
      </w:r>
      <w:r w:rsidRPr="00A86033">
        <w:rPr>
          <w:rFonts w:ascii="Times New Roman" w:hAnsi="Times New Roman" w:cs="Times New Roman"/>
          <w:iCs/>
        </w:rPr>
        <w:t>31</w:t>
      </w:r>
      <w:r>
        <w:rPr>
          <w:rFonts w:ascii="Times New Roman" w:hAnsi="Times New Roman" w:cs="Times New Roman"/>
          <w:iCs/>
        </w:rPr>
        <w:t>(1):</w:t>
      </w:r>
      <w:r w:rsidRPr="00A86033">
        <w:rPr>
          <w:rFonts w:ascii="Times New Roman" w:hAnsi="Times New Roman" w:cs="Times New Roman"/>
          <w:iCs/>
        </w:rPr>
        <w:t xml:space="preserve"> 25–48</w:t>
      </w:r>
    </w:p>
    <w:p w:rsidR="00B14C32" w:rsidRPr="00B14C32" w:rsidRDefault="00B14C32" w:rsidP="00B14C32">
      <w:pPr>
        <w:autoSpaceDE w:val="0"/>
        <w:autoSpaceDN w:val="0"/>
        <w:adjustRightInd w:val="0"/>
        <w:spacing w:after="0" w:line="240" w:lineRule="auto"/>
        <w:rPr>
          <w:rFonts w:ascii="Times New Roman" w:hAnsi="Times New Roman" w:cs="Times New Roman"/>
          <w:iCs/>
        </w:rPr>
      </w:pPr>
    </w:p>
    <w:p w:rsidR="00B14C32" w:rsidRPr="00B14C32" w:rsidRDefault="00B14C32">
      <w:pPr>
        <w:rPr>
          <w:rFonts w:ascii="Times New Roman" w:hAnsi="Times New Roman" w:cs="Times New Roman"/>
          <w:iCs/>
        </w:rPr>
      </w:pPr>
      <w:r w:rsidRPr="00A86033">
        <w:rPr>
          <w:rFonts w:ascii="Times New Roman" w:eastAsia="NewBaskervilleStd-Roman" w:hAnsi="Times New Roman" w:cs="Times New Roman"/>
        </w:rPr>
        <w:t>John Gibson and David McKenzie</w:t>
      </w:r>
      <w:r>
        <w:rPr>
          <w:rFonts w:ascii="Times New Roman" w:eastAsia="NewBaskervilleStd-Bold" w:hAnsi="Times New Roman" w:cs="Times New Roman"/>
          <w:bCs/>
        </w:rPr>
        <w:t xml:space="preserve"> 2011 “</w:t>
      </w:r>
      <w:r w:rsidRPr="00A86033">
        <w:rPr>
          <w:rFonts w:ascii="Times New Roman" w:eastAsia="NewBaskervilleStd-Bold" w:hAnsi="Times New Roman" w:cs="Times New Roman"/>
          <w:bCs/>
        </w:rPr>
        <w:t>Eight Questions about Brain Drain</w:t>
      </w:r>
      <w:r>
        <w:rPr>
          <w:rFonts w:ascii="Times New Roman" w:eastAsia="NewBaskervilleStd-Bold" w:hAnsi="Times New Roman" w:cs="Times New Roman"/>
          <w:bCs/>
        </w:rPr>
        <w:t>.”</w:t>
      </w:r>
      <w:r w:rsidRPr="00A86033">
        <w:rPr>
          <w:rFonts w:ascii="Times New Roman" w:eastAsia="NewBaskervilleStd-Bold" w:hAnsi="Times New Roman" w:cs="Times New Roman"/>
          <w:bCs/>
        </w:rPr>
        <w:t xml:space="preserve"> </w:t>
      </w:r>
      <w:r w:rsidRPr="00A86033">
        <w:rPr>
          <w:rFonts w:ascii="Times New Roman" w:hAnsi="Times New Roman" w:cs="Times New Roman"/>
          <w:iCs/>
        </w:rPr>
        <w:t>Journal of Economic Perspectives</w:t>
      </w:r>
      <w:r>
        <w:rPr>
          <w:rFonts w:ascii="Times New Roman" w:hAnsi="Times New Roman" w:cs="Times New Roman"/>
          <w:iCs/>
        </w:rPr>
        <w:t xml:space="preserve"> 25(3): 107-128</w:t>
      </w:r>
    </w:p>
    <w:p w:rsidR="00A86033" w:rsidRDefault="00835F87" w:rsidP="00B14C32">
      <w:pPr>
        <w:rPr>
          <w:rFonts w:ascii="Times New Roman" w:hAnsi="Times New Roman" w:cs="Times New Roman"/>
          <w:sz w:val="24"/>
        </w:rPr>
      </w:pPr>
      <w:r>
        <w:rPr>
          <w:rFonts w:ascii="Times New Roman" w:hAnsi="Times New Roman" w:cs="Times New Roman"/>
          <w:sz w:val="24"/>
        </w:rPr>
        <w:t>Julian M.</w:t>
      </w:r>
      <w:r w:rsidR="00823412">
        <w:rPr>
          <w:rFonts w:ascii="Times New Roman" w:hAnsi="Times New Roman" w:cs="Times New Roman"/>
          <w:sz w:val="24"/>
        </w:rPr>
        <w:t xml:space="preserve"> Alston</w:t>
      </w:r>
      <w:r>
        <w:rPr>
          <w:rFonts w:ascii="Times New Roman" w:hAnsi="Times New Roman" w:cs="Times New Roman"/>
          <w:sz w:val="24"/>
        </w:rPr>
        <w:t xml:space="preserve"> and Philip G.</w:t>
      </w:r>
      <w:r w:rsidR="00823412">
        <w:rPr>
          <w:rFonts w:ascii="Times New Roman" w:hAnsi="Times New Roman" w:cs="Times New Roman"/>
          <w:sz w:val="24"/>
        </w:rPr>
        <w:t xml:space="preserve"> </w:t>
      </w:r>
      <w:proofErr w:type="spellStart"/>
      <w:r w:rsidR="00823412">
        <w:rPr>
          <w:rFonts w:ascii="Times New Roman" w:hAnsi="Times New Roman" w:cs="Times New Roman"/>
          <w:sz w:val="24"/>
        </w:rPr>
        <w:t>Pardey</w:t>
      </w:r>
      <w:proofErr w:type="spellEnd"/>
      <w:r w:rsidR="00A86033">
        <w:rPr>
          <w:rFonts w:ascii="Times New Roman" w:hAnsi="Times New Roman" w:cs="Times New Roman"/>
          <w:sz w:val="24"/>
        </w:rPr>
        <w:t xml:space="preserve"> 2014.</w:t>
      </w:r>
      <w:r w:rsidR="00823412">
        <w:rPr>
          <w:rFonts w:ascii="Times New Roman" w:hAnsi="Times New Roman" w:cs="Times New Roman"/>
          <w:sz w:val="24"/>
        </w:rPr>
        <w:t xml:space="preserve"> </w:t>
      </w:r>
      <w:r>
        <w:rPr>
          <w:rFonts w:ascii="Times New Roman" w:hAnsi="Times New Roman" w:cs="Times New Roman"/>
          <w:sz w:val="24"/>
        </w:rPr>
        <w:t xml:space="preserve"> “Agriculture in the Global Economy.” Journal of Economic Perspective 28(1):121-146</w:t>
      </w:r>
      <w:r w:rsidR="00823412">
        <w:rPr>
          <w:rFonts w:ascii="Times New Roman" w:hAnsi="Times New Roman" w:cs="Times New Roman"/>
          <w:sz w:val="24"/>
        </w:rPr>
        <w:t xml:space="preserve"> </w:t>
      </w:r>
    </w:p>
    <w:p w:rsidR="00B14C32" w:rsidRDefault="00B14C32" w:rsidP="00B14C32">
      <w:pPr>
        <w:autoSpaceDE w:val="0"/>
        <w:autoSpaceDN w:val="0"/>
        <w:adjustRightInd w:val="0"/>
        <w:spacing w:after="0" w:line="240" w:lineRule="auto"/>
        <w:rPr>
          <w:rFonts w:ascii="Times New Roman" w:hAnsi="Times New Roman" w:cs="Times New Roman"/>
          <w:iCs/>
        </w:rPr>
      </w:pPr>
      <w:proofErr w:type="spellStart"/>
      <w:r w:rsidRPr="00A86033">
        <w:rPr>
          <w:rFonts w:ascii="Times New Roman" w:eastAsia="NewBaskervilleStd-Roman" w:hAnsi="Times New Roman" w:cs="Times New Roman"/>
        </w:rPr>
        <w:t>Junsen</w:t>
      </w:r>
      <w:proofErr w:type="spellEnd"/>
      <w:r w:rsidRPr="00A86033">
        <w:rPr>
          <w:rFonts w:ascii="Times New Roman" w:eastAsia="NewBaskervilleStd-Roman" w:hAnsi="Times New Roman" w:cs="Times New Roman"/>
        </w:rPr>
        <w:t xml:space="preserve"> Zhang</w:t>
      </w:r>
      <w:r>
        <w:rPr>
          <w:rFonts w:ascii="Times New Roman" w:eastAsia="NewBaskervilleStd-Bold" w:hAnsi="Times New Roman" w:cs="Times New Roman"/>
          <w:bCs/>
        </w:rPr>
        <w:t xml:space="preserve"> 2017 “</w:t>
      </w:r>
      <w:r w:rsidRPr="00A86033">
        <w:rPr>
          <w:rFonts w:ascii="Times New Roman" w:eastAsia="NewBaskervilleStd-Bold" w:hAnsi="Times New Roman" w:cs="Times New Roman"/>
          <w:bCs/>
        </w:rPr>
        <w:t>The Evolution of China’s One-Child Policy and Its Effects on Family Outcomes</w:t>
      </w:r>
      <w:r>
        <w:rPr>
          <w:rFonts w:ascii="Times New Roman" w:eastAsia="NewBaskervilleStd-Bold" w:hAnsi="Times New Roman" w:cs="Times New Roman"/>
          <w:bCs/>
        </w:rPr>
        <w:t>.”</w:t>
      </w:r>
      <w:r w:rsidRPr="00A86033">
        <w:rPr>
          <w:rFonts w:ascii="Times New Roman" w:eastAsia="NewBaskervilleStd-Bold" w:hAnsi="Times New Roman" w:cs="Times New Roman"/>
          <w:bCs/>
        </w:rPr>
        <w:t xml:space="preserve"> </w:t>
      </w:r>
      <w:r w:rsidRPr="00A86033">
        <w:rPr>
          <w:rFonts w:ascii="Times New Roman" w:hAnsi="Times New Roman" w:cs="Times New Roman"/>
          <w:iCs/>
        </w:rPr>
        <w:t>Journal of Economic Perspectives</w:t>
      </w:r>
      <w:r>
        <w:rPr>
          <w:rFonts w:ascii="Times New Roman" w:hAnsi="Times New Roman" w:cs="Times New Roman"/>
          <w:iCs/>
        </w:rPr>
        <w:t xml:space="preserve"> 31(1):</w:t>
      </w:r>
      <w:r w:rsidRPr="00A86033">
        <w:rPr>
          <w:rFonts w:ascii="Times New Roman" w:hAnsi="Times New Roman" w:cs="Times New Roman"/>
          <w:iCs/>
        </w:rPr>
        <w:t xml:space="preserve"> 141–160</w:t>
      </w:r>
    </w:p>
    <w:p w:rsidR="00B14C32" w:rsidRPr="00B14C32" w:rsidRDefault="00B14C32" w:rsidP="00B14C32">
      <w:pPr>
        <w:autoSpaceDE w:val="0"/>
        <w:autoSpaceDN w:val="0"/>
        <w:adjustRightInd w:val="0"/>
        <w:spacing w:after="0" w:line="240" w:lineRule="auto"/>
        <w:rPr>
          <w:rFonts w:ascii="Times New Roman" w:hAnsi="Times New Roman" w:cs="Times New Roman"/>
          <w:iCs/>
        </w:rPr>
      </w:pPr>
    </w:p>
    <w:p w:rsidR="00B14C32" w:rsidRDefault="00A86033" w:rsidP="00B14C32">
      <w:pPr>
        <w:rPr>
          <w:rFonts w:ascii="Times New Roman" w:hAnsi="Times New Roman" w:cs="Times New Roman"/>
          <w:iCs/>
        </w:rPr>
      </w:pPr>
      <w:proofErr w:type="spellStart"/>
      <w:r w:rsidRPr="00A86033">
        <w:rPr>
          <w:rFonts w:ascii="Times New Roman" w:eastAsia="NewBaskervilleStd-Roman" w:hAnsi="Times New Roman" w:cs="Times New Roman"/>
        </w:rPr>
        <w:t>Orazio</w:t>
      </w:r>
      <w:proofErr w:type="spellEnd"/>
      <w:r w:rsidRPr="00A86033">
        <w:rPr>
          <w:rFonts w:ascii="Times New Roman" w:eastAsia="NewBaskervilleStd-Roman" w:hAnsi="Times New Roman" w:cs="Times New Roman"/>
        </w:rPr>
        <w:t xml:space="preserve"> P. </w:t>
      </w:r>
      <w:proofErr w:type="spellStart"/>
      <w:r w:rsidRPr="00A86033">
        <w:rPr>
          <w:rFonts w:ascii="Times New Roman" w:eastAsia="NewBaskervilleStd-Roman" w:hAnsi="Times New Roman" w:cs="Times New Roman"/>
        </w:rPr>
        <w:t>Attanasio</w:t>
      </w:r>
      <w:proofErr w:type="spellEnd"/>
      <w:r w:rsidRPr="00A86033">
        <w:rPr>
          <w:rFonts w:ascii="Times New Roman" w:eastAsia="NewBaskervilleStd-Roman" w:hAnsi="Times New Roman" w:cs="Times New Roman"/>
        </w:rPr>
        <w:t xml:space="preserve"> and Luigi </w:t>
      </w:r>
      <w:proofErr w:type="spellStart"/>
      <w:r w:rsidRPr="00A86033">
        <w:rPr>
          <w:rFonts w:ascii="Times New Roman" w:eastAsia="NewBaskervilleStd-Roman" w:hAnsi="Times New Roman" w:cs="Times New Roman"/>
        </w:rPr>
        <w:t>Pistaferri</w:t>
      </w:r>
      <w:proofErr w:type="spellEnd"/>
      <w:r>
        <w:rPr>
          <w:rFonts w:ascii="Times New Roman" w:eastAsia="NewBaskervilleStd-Bold" w:hAnsi="Times New Roman" w:cs="Times New Roman"/>
          <w:bCs/>
        </w:rPr>
        <w:t>. 2016 “</w:t>
      </w:r>
      <w:r w:rsidR="00835F87" w:rsidRPr="00A86033">
        <w:rPr>
          <w:rFonts w:ascii="Times New Roman" w:eastAsia="NewBaskervilleStd-Bold" w:hAnsi="Times New Roman" w:cs="Times New Roman"/>
          <w:bCs/>
        </w:rPr>
        <w:t>Consumption Inequality</w:t>
      </w:r>
      <w:r>
        <w:rPr>
          <w:rFonts w:ascii="Times New Roman" w:eastAsia="NewBaskervilleStd-Bold" w:hAnsi="Times New Roman" w:cs="Times New Roman"/>
          <w:bCs/>
        </w:rPr>
        <w:t>.”</w:t>
      </w:r>
      <w:r w:rsidR="00835F87" w:rsidRPr="00A86033">
        <w:rPr>
          <w:rFonts w:ascii="Times New Roman" w:eastAsia="NewBaskervilleStd-Bold" w:hAnsi="Times New Roman" w:cs="Times New Roman"/>
          <w:bCs/>
        </w:rPr>
        <w:t xml:space="preserve"> </w:t>
      </w:r>
      <w:r>
        <w:rPr>
          <w:rFonts w:ascii="Times New Roman" w:eastAsia="NewBaskervilleStd-Bold" w:hAnsi="Times New Roman" w:cs="Times New Roman"/>
          <w:bCs/>
        </w:rPr>
        <w:t>J</w:t>
      </w:r>
      <w:r w:rsidR="00835F87" w:rsidRPr="00A86033">
        <w:rPr>
          <w:rFonts w:ascii="Times New Roman" w:hAnsi="Times New Roman" w:cs="Times New Roman"/>
          <w:iCs/>
        </w:rPr>
        <w:t>ournal of Economic Perspectives</w:t>
      </w:r>
      <w:r>
        <w:rPr>
          <w:rFonts w:ascii="Times New Roman" w:hAnsi="Times New Roman" w:cs="Times New Roman"/>
          <w:iCs/>
        </w:rPr>
        <w:t xml:space="preserve"> 30(2):</w:t>
      </w:r>
      <w:r w:rsidR="00835F87" w:rsidRPr="00A86033">
        <w:rPr>
          <w:rFonts w:ascii="Times New Roman" w:hAnsi="Times New Roman" w:cs="Times New Roman"/>
          <w:iCs/>
        </w:rPr>
        <w:t xml:space="preserve"> 3–28</w:t>
      </w:r>
    </w:p>
    <w:p w:rsidR="00B14C32" w:rsidRPr="00A86033" w:rsidRDefault="00B14C32" w:rsidP="00B14C32">
      <w:pPr>
        <w:autoSpaceDE w:val="0"/>
        <w:autoSpaceDN w:val="0"/>
        <w:adjustRightInd w:val="0"/>
        <w:spacing w:after="0" w:line="240" w:lineRule="auto"/>
        <w:rPr>
          <w:rFonts w:ascii="Times New Roman" w:eastAsia="NewBaskervilleStd-Bold" w:hAnsi="Times New Roman" w:cs="Times New Roman"/>
          <w:bCs/>
        </w:rPr>
      </w:pPr>
      <w:r w:rsidRPr="00A86033">
        <w:rPr>
          <w:rFonts w:ascii="Times New Roman" w:hAnsi="Times New Roman" w:cs="Times New Roman"/>
        </w:rPr>
        <w:t>Paul Collier and Jan Willem Gunning</w:t>
      </w:r>
      <w:r w:rsidRPr="00A86033">
        <w:rPr>
          <w:rFonts w:ascii="Times New Roman" w:hAnsi="Times New Roman" w:cs="Times New Roman"/>
          <w:bCs/>
        </w:rPr>
        <w:t xml:space="preserve">  Why Has Africa Grown Slowly? </w:t>
      </w:r>
      <w:r w:rsidRPr="00A86033">
        <w:rPr>
          <w:rFonts w:ascii="Times New Roman" w:hAnsi="Times New Roman" w:cs="Times New Roman"/>
          <w:iCs/>
        </w:rPr>
        <w:t>Journal of Economic Perspectives—Volume 13, Number 3—Summer 1999—Pages 3–22</w:t>
      </w:r>
    </w:p>
    <w:p w:rsidR="00B14C32" w:rsidRDefault="00B14C32" w:rsidP="00B14C32">
      <w:pPr>
        <w:autoSpaceDE w:val="0"/>
        <w:autoSpaceDN w:val="0"/>
        <w:adjustRightInd w:val="0"/>
        <w:spacing w:after="0" w:line="240" w:lineRule="auto"/>
        <w:rPr>
          <w:rFonts w:ascii="Times New Roman" w:hAnsi="Times New Roman" w:cs="Times New Roman"/>
          <w:iCs/>
        </w:rPr>
      </w:pPr>
    </w:p>
    <w:p w:rsidR="00B14C32" w:rsidRPr="00091FBE" w:rsidRDefault="00B14C32" w:rsidP="00B14C32">
      <w:pPr>
        <w:autoSpaceDE w:val="0"/>
        <w:autoSpaceDN w:val="0"/>
        <w:adjustRightInd w:val="0"/>
        <w:spacing w:after="0" w:line="240" w:lineRule="auto"/>
        <w:rPr>
          <w:rFonts w:ascii="Times New Roman" w:eastAsia="NewBaskervilleStd-Bold" w:hAnsi="Times New Roman" w:cs="Times New Roman"/>
          <w:bCs/>
        </w:rPr>
      </w:pPr>
      <w:r w:rsidRPr="00A86033">
        <w:rPr>
          <w:rFonts w:ascii="Times New Roman" w:eastAsia="NewBaskervilleStd-Roman" w:hAnsi="Times New Roman" w:cs="Times New Roman"/>
        </w:rPr>
        <w:t xml:space="preserve">Mark R. </w:t>
      </w:r>
      <w:proofErr w:type="spellStart"/>
      <w:r w:rsidRPr="00A86033">
        <w:rPr>
          <w:rFonts w:ascii="Times New Roman" w:eastAsia="NewBaskervilleStd-Roman" w:hAnsi="Times New Roman" w:cs="Times New Roman"/>
        </w:rPr>
        <w:t>Rosenzweig</w:t>
      </w:r>
      <w:proofErr w:type="spellEnd"/>
      <w:r>
        <w:rPr>
          <w:rFonts w:ascii="Times New Roman" w:eastAsia="NewBaskervilleStd-Roman" w:hAnsi="Times New Roman" w:cs="Times New Roman"/>
        </w:rPr>
        <w:t xml:space="preserve"> 2010</w:t>
      </w:r>
      <w:r w:rsidRPr="00A86033">
        <w:rPr>
          <w:rFonts w:ascii="Times New Roman" w:eastAsia="NewBaskervilleStd-Bold" w:hAnsi="Times New Roman" w:cs="Times New Roman"/>
          <w:bCs/>
        </w:rPr>
        <w:t xml:space="preserve"> </w:t>
      </w:r>
      <w:r>
        <w:rPr>
          <w:rFonts w:ascii="Times New Roman" w:eastAsia="NewBaskervilleStd-Bold" w:hAnsi="Times New Roman" w:cs="Times New Roman"/>
          <w:bCs/>
        </w:rPr>
        <w:t xml:space="preserve">“Microeconomic Approaches to </w:t>
      </w:r>
      <w:r w:rsidRPr="00A86033">
        <w:rPr>
          <w:rFonts w:ascii="Times New Roman" w:eastAsia="NewBaskervilleStd-Bold" w:hAnsi="Times New Roman" w:cs="Times New Roman"/>
          <w:bCs/>
        </w:rPr>
        <w:t>De</w:t>
      </w:r>
      <w:r>
        <w:rPr>
          <w:rFonts w:ascii="Times New Roman" w:eastAsia="NewBaskervilleStd-Bold" w:hAnsi="Times New Roman" w:cs="Times New Roman"/>
          <w:bCs/>
        </w:rPr>
        <w:t xml:space="preserve">velopment: Schooling, Learning, </w:t>
      </w:r>
      <w:r w:rsidRPr="00A86033">
        <w:rPr>
          <w:rFonts w:ascii="Times New Roman" w:eastAsia="NewBaskervilleStd-Bold" w:hAnsi="Times New Roman" w:cs="Times New Roman"/>
          <w:bCs/>
        </w:rPr>
        <w:t>and Growth</w:t>
      </w:r>
      <w:r>
        <w:rPr>
          <w:rFonts w:ascii="Times New Roman" w:eastAsia="NewBaskervilleStd-Bold" w:hAnsi="Times New Roman" w:cs="Times New Roman"/>
          <w:bCs/>
        </w:rPr>
        <w:t>”</w:t>
      </w:r>
      <w:r w:rsidRPr="00A86033">
        <w:rPr>
          <w:rFonts w:ascii="Times New Roman" w:eastAsia="NewBaskervilleStd-Bold" w:hAnsi="Times New Roman" w:cs="Times New Roman"/>
          <w:bCs/>
        </w:rPr>
        <w:t xml:space="preserve"> </w:t>
      </w:r>
      <w:r w:rsidRPr="00A86033">
        <w:rPr>
          <w:rFonts w:ascii="Times New Roman" w:hAnsi="Times New Roman" w:cs="Times New Roman"/>
          <w:iCs/>
        </w:rPr>
        <w:t>Journal of Economic Perspectives</w:t>
      </w:r>
      <w:r>
        <w:rPr>
          <w:rFonts w:ascii="Times New Roman" w:hAnsi="Times New Roman" w:cs="Times New Roman"/>
          <w:iCs/>
        </w:rPr>
        <w:t xml:space="preserve"> 24(3):</w:t>
      </w:r>
      <w:r w:rsidRPr="00A86033">
        <w:rPr>
          <w:rFonts w:ascii="Times New Roman" w:hAnsi="Times New Roman" w:cs="Times New Roman"/>
          <w:iCs/>
        </w:rPr>
        <w:t xml:space="preserve"> 81–96</w:t>
      </w:r>
    </w:p>
    <w:p w:rsidR="00B14C32" w:rsidRDefault="00B14C32" w:rsidP="00B14C32">
      <w:pPr>
        <w:autoSpaceDE w:val="0"/>
        <w:autoSpaceDN w:val="0"/>
        <w:adjustRightInd w:val="0"/>
        <w:spacing w:after="0" w:line="240" w:lineRule="auto"/>
        <w:rPr>
          <w:rFonts w:ascii="Times New Roman" w:eastAsia="NewBaskervilleStd-Roman" w:hAnsi="Times New Roman" w:cs="Times New Roman"/>
        </w:rPr>
      </w:pPr>
    </w:p>
    <w:p w:rsidR="00B14C32" w:rsidRPr="00A86033" w:rsidRDefault="00B14C32" w:rsidP="00B14C32">
      <w:pPr>
        <w:autoSpaceDE w:val="0"/>
        <w:autoSpaceDN w:val="0"/>
        <w:adjustRightInd w:val="0"/>
        <w:spacing w:after="0" w:line="240" w:lineRule="auto"/>
        <w:rPr>
          <w:rFonts w:ascii="Times New Roman" w:eastAsia="NewBaskervilleStd-Bold" w:hAnsi="Times New Roman" w:cs="Times New Roman"/>
          <w:bCs/>
        </w:rPr>
      </w:pPr>
      <w:r w:rsidRPr="00A86033">
        <w:rPr>
          <w:rFonts w:ascii="Times New Roman" w:eastAsia="NewBaskervilleStd-Roman" w:hAnsi="Times New Roman" w:cs="Times New Roman"/>
        </w:rPr>
        <w:t xml:space="preserve">Mary </w:t>
      </w:r>
      <w:proofErr w:type="spellStart"/>
      <w:r w:rsidRPr="00A86033">
        <w:rPr>
          <w:rFonts w:ascii="Times New Roman" w:eastAsia="NewBaskervilleStd-Roman" w:hAnsi="Times New Roman" w:cs="Times New Roman"/>
        </w:rPr>
        <w:t>Hallward-Driemeier</w:t>
      </w:r>
      <w:proofErr w:type="spellEnd"/>
      <w:r w:rsidRPr="00A86033">
        <w:rPr>
          <w:rFonts w:ascii="Times New Roman" w:eastAsia="NewBaskervilleStd-Roman" w:hAnsi="Times New Roman" w:cs="Times New Roman"/>
        </w:rPr>
        <w:t xml:space="preserve"> and </w:t>
      </w:r>
      <w:proofErr w:type="spellStart"/>
      <w:r w:rsidRPr="00A86033">
        <w:rPr>
          <w:rFonts w:ascii="Times New Roman" w:eastAsia="NewBaskervilleStd-Roman" w:hAnsi="Times New Roman" w:cs="Times New Roman"/>
        </w:rPr>
        <w:t>Lant</w:t>
      </w:r>
      <w:proofErr w:type="spellEnd"/>
      <w:r w:rsidRPr="00A86033">
        <w:rPr>
          <w:rFonts w:ascii="Times New Roman" w:eastAsia="NewBaskervilleStd-Roman" w:hAnsi="Times New Roman" w:cs="Times New Roman"/>
        </w:rPr>
        <w:t xml:space="preserve"> Pritchett</w:t>
      </w:r>
      <w:r>
        <w:rPr>
          <w:rFonts w:ascii="Times New Roman" w:eastAsia="NewBaskervilleStd-Roman" w:hAnsi="Times New Roman" w:cs="Times New Roman"/>
        </w:rPr>
        <w:t xml:space="preserve"> 2015. “</w:t>
      </w:r>
      <w:r w:rsidRPr="00A86033">
        <w:rPr>
          <w:rFonts w:ascii="Times New Roman" w:eastAsia="NewBaskervilleStd-Bold" w:hAnsi="Times New Roman" w:cs="Times New Roman"/>
          <w:bCs/>
        </w:rPr>
        <w:t>How Business is Done in the Developing</w:t>
      </w:r>
    </w:p>
    <w:p w:rsidR="00B14C32" w:rsidRDefault="00B14C32" w:rsidP="00B14C32">
      <w:pPr>
        <w:rPr>
          <w:rFonts w:ascii="Times New Roman" w:hAnsi="Times New Roman" w:cs="Times New Roman"/>
          <w:iCs/>
        </w:rPr>
      </w:pPr>
      <w:r w:rsidRPr="00A86033">
        <w:rPr>
          <w:rFonts w:ascii="Times New Roman" w:eastAsia="NewBaskervilleStd-Bold" w:hAnsi="Times New Roman" w:cs="Times New Roman"/>
          <w:bCs/>
        </w:rPr>
        <w:t>World: Deals versus Rules</w:t>
      </w:r>
      <w:r>
        <w:rPr>
          <w:rFonts w:ascii="Times New Roman" w:eastAsia="NewBaskervilleStd-Bold" w:hAnsi="Times New Roman" w:cs="Times New Roman"/>
          <w:bCs/>
        </w:rPr>
        <w:t>.”</w:t>
      </w:r>
      <w:r w:rsidRPr="00A86033">
        <w:rPr>
          <w:rFonts w:ascii="Times New Roman" w:eastAsia="NewBaskervilleStd-Bold" w:hAnsi="Times New Roman" w:cs="Times New Roman"/>
          <w:bCs/>
        </w:rPr>
        <w:t xml:space="preserve"> </w:t>
      </w:r>
      <w:r w:rsidRPr="00A86033">
        <w:rPr>
          <w:rFonts w:ascii="Times New Roman" w:hAnsi="Times New Roman" w:cs="Times New Roman"/>
          <w:iCs/>
        </w:rPr>
        <w:t>Journal of Economic Perspectives</w:t>
      </w:r>
      <w:r>
        <w:rPr>
          <w:rFonts w:ascii="Times New Roman" w:hAnsi="Times New Roman" w:cs="Times New Roman"/>
          <w:iCs/>
        </w:rPr>
        <w:t xml:space="preserve"> 29(3):121-140</w:t>
      </w:r>
    </w:p>
    <w:p w:rsidR="00B14C32" w:rsidRPr="00A86033" w:rsidRDefault="00B14C32" w:rsidP="00B14C32">
      <w:pPr>
        <w:autoSpaceDE w:val="0"/>
        <w:autoSpaceDN w:val="0"/>
        <w:adjustRightInd w:val="0"/>
        <w:spacing w:after="0" w:line="240" w:lineRule="auto"/>
        <w:rPr>
          <w:rFonts w:ascii="Times New Roman" w:hAnsi="Times New Roman" w:cs="Times New Roman"/>
          <w:iCs/>
        </w:rPr>
      </w:pPr>
    </w:p>
    <w:p w:rsidR="00B14C32" w:rsidRPr="00A86033" w:rsidRDefault="00B14C32" w:rsidP="00B14C32">
      <w:pPr>
        <w:autoSpaceDE w:val="0"/>
        <w:autoSpaceDN w:val="0"/>
        <w:adjustRightInd w:val="0"/>
        <w:spacing w:after="0" w:line="240" w:lineRule="auto"/>
        <w:rPr>
          <w:rFonts w:ascii="Times New Roman" w:eastAsia="NewBaskervilleStd-Bold" w:hAnsi="Times New Roman" w:cs="Times New Roman"/>
          <w:bCs/>
        </w:rPr>
      </w:pPr>
      <w:r w:rsidRPr="00A86033">
        <w:rPr>
          <w:rFonts w:ascii="Times New Roman" w:eastAsia="NewBaskervilleStd-Roman" w:hAnsi="Times New Roman" w:cs="Times New Roman"/>
        </w:rPr>
        <w:t xml:space="preserve">Martin </w:t>
      </w:r>
      <w:proofErr w:type="spellStart"/>
      <w:r w:rsidRPr="00A86033">
        <w:rPr>
          <w:rFonts w:ascii="Times New Roman" w:eastAsia="NewBaskervilleStd-Roman" w:hAnsi="Times New Roman" w:cs="Times New Roman"/>
        </w:rPr>
        <w:t>Ravallion</w:t>
      </w:r>
      <w:proofErr w:type="spellEnd"/>
      <w:r w:rsidRPr="00A86033">
        <w:rPr>
          <w:rFonts w:ascii="Times New Roman" w:eastAsia="NewBaskervilleStd-Bold" w:hAnsi="Times New Roman" w:cs="Times New Roman"/>
          <w:bCs/>
        </w:rPr>
        <w:t xml:space="preserve"> </w:t>
      </w:r>
      <w:r>
        <w:rPr>
          <w:rFonts w:ascii="Times New Roman" w:eastAsia="NewBaskervilleStd-Bold" w:hAnsi="Times New Roman" w:cs="Times New Roman"/>
          <w:bCs/>
        </w:rPr>
        <w:t>2016 “</w:t>
      </w:r>
      <w:r w:rsidRPr="00A86033">
        <w:rPr>
          <w:rFonts w:ascii="Times New Roman" w:eastAsia="NewBaskervilleStd-Bold" w:hAnsi="Times New Roman" w:cs="Times New Roman"/>
          <w:bCs/>
        </w:rPr>
        <w:t>The World Bank: Why It Is Still Needed</w:t>
      </w:r>
      <w:r>
        <w:rPr>
          <w:rFonts w:ascii="Times New Roman" w:eastAsia="NewBaskervilleStd-Bold" w:hAnsi="Times New Roman" w:cs="Times New Roman"/>
          <w:bCs/>
        </w:rPr>
        <w:t xml:space="preserve"> </w:t>
      </w:r>
      <w:r w:rsidRPr="00A86033">
        <w:rPr>
          <w:rFonts w:ascii="Times New Roman" w:eastAsia="NewBaskervilleStd-Bold" w:hAnsi="Times New Roman" w:cs="Times New Roman"/>
          <w:bCs/>
        </w:rPr>
        <w:t>and Why It Still Disappoints</w:t>
      </w:r>
      <w:r>
        <w:rPr>
          <w:rFonts w:ascii="Times New Roman" w:eastAsia="NewBaskervilleStd-Bold" w:hAnsi="Times New Roman" w:cs="Times New Roman"/>
          <w:bCs/>
        </w:rPr>
        <w:t>”</w:t>
      </w:r>
    </w:p>
    <w:p w:rsidR="00B14C32" w:rsidRPr="00A86033" w:rsidRDefault="00B14C32" w:rsidP="00B14C32">
      <w:pPr>
        <w:autoSpaceDE w:val="0"/>
        <w:autoSpaceDN w:val="0"/>
        <w:adjustRightInd w:val="0"/>
        <w:spacing w:after="0" w:line="240" w:lineRule="auto"/>
        <w:rPr>
          <w:rFonts w:ascii="Times New Roman" w:eastAsia="NewBaskervilleStd-Bold" w:hAnsi="Times New Roman" w:cs="Times New Roman"/>
          <w:bCs/>
        </w:rPr>
      </w:pPr>
      <w:r w:rsidRPr="00A86033">
        <w:rPr>
          <w:rFonts w:ascii="Times New Roman" w:eastAsia="NewBaskervilleStd-Bold" w:hAnsi="Times New Roman" w:cs="Times New Roman"/>
          <w:bCs/>
        </w:rPr>
        <w:t xml:space="preserve"> </w:t>
      </w:r>
      <w:r w:rsidRPr="00A86033">
        <w:rPr>
          <w:rFonts w:ascii="Times New Roman" w:hAnsi="Times New Roman" w:cs="Times New Roman"/>
          <w:iCs/>
        </w:rPr>
        <w:t>Journal of Economic Perspectives</w:t>
      </w:r>
      <w:r>
        <w:rPr>
          <w:rFonts w:ascii="Times New Roman" w:hAnsi="Times New Roman" w:cs="Times New Roman"/>
          <w:iCs/>
        </w:rPr>
        <w:t xml:space="preserve"> 30(1):</w:t>
      </w:r>
      <w:r w:rsidRPr="00A86033">
        <w:rPr>
          <w:rFonts w:ascii="Times New Roman" w:hAnsi="Times New Roman" w:cs="Times New Roman"/>
          <w:iCs/>
        </w:rPr>
        <w:t xml:space="preserve"> 77–94 </w:t>
      </w:r>
    </w:p>
    <w:p w:rsidR="00B14C32" w:rsidRDefault="00B14C32" w:rsidP="00B14C32">
      <w:pPr>
        <w:autoSpaceDE w:val="0"/>
        <w:autoSpaceDN w:val="0"/>
        <w:adjustRightInd w:val="0"/>
        <w:spacing w:after="0" w:line="240" w:lineRule="auto"/>
        <w:rPr>
          <w:rFonts w:ascii="Times New Roman" w:eastAsia="NewBaskervilleStd-Roman" w:hAnsi="Times New Roman" w:cs="Times New Roman"/>
        </w:rPr>
      </w:pPr>
    </w:p>
    <w:p w:rsidR="00B14C32" w:rsidRDefault="00B14C32" w:rsidP="00B14C32">
      <w:pPr>
        <w:autoSpaceDE w:val="0"/>
        <w:autoSpaceDN w:val="0"/>
        <w:adjustRightInd w:val="0"/>
        <w:spacing w:after="0" w:line="240" w:lineRule="auto"/>
        <w:rPr>
          <w:rFonts w:ascii="Times New Roman" w:eastAsia="NewBaskervilleStd-Bold" w:hAnsi="Times New Roman" w:cs="Times New Roman"/>
          <w:bCs/>
        </w:rPr>
      </w:pPr>
      <w:r w:rsidRPr="00A86033">
        <w:rPr>
          <w:rFonts w:ascii="Times New Roman" w:eastAsia="NewBaskervilleStd-Roman" w:hAnsi="Times New Roman" w:cs="Times New Roman"/>
        </w:rPr>
        <w:t xml:space="preserve">Miles </w:t>
      </w:r>
      <w:proofErr w:type="spellStart"/>
      <w:r w:rsidRPr="00A86033">
        <w:rPr>
          <w:rFonts w:ascii="Times New Roman" w:eastAsia="NewBaskervilleStd-Roman" w:hAnsi="Times New Roman" w:cs="Times New Roman"/>
        </w:rPr>
        <w:t>Corak</w:t>
      </w:r>
      <w:proofErr w:type="spellEnd"/>
      <w:r>
        <w:rPr>
          <w:rFonts w:ascii="Times New Roman" w:eastAsia="NewBaskervilleStd-Roman" w:hAnsi="Times New Roman" w:cs="Times New Roman"/>
        </w:rPr>
        <w:t>. 2013</w:t>
      </w:r>
      <w:r w:rsidRPr="00A86033">
        <w:rPr>
          <w:rFonts w:ascii="Times New Roman" w:eastAsia="NewBaskervilleStd-Roman" w:hAnsi="Times New Roman" w:cs="Times New Roman"/>
        </w:rPr>
        <w:t xml:space="preserve"> </w:t>
      </w:r>
      <w:r>
        <w:rPr>
          <w:rFonts w:ascii="Times New Roman" w:eastAsia="NewBaskervilleStd-Roman" w:hAnsi="Times New Roman" w:cs="Times New Roman"/>
        </w:rPr>
        <w:t>“</w:t>
      </w:r>
      <w:r w:rsidRPr="00A86033">
        <w:rPr>
          <w:rFonts w:ascii="Times New Roman" w:eastAsia="NewBaskervilleStd-Bold" w:hAnsi="Times New Roman" w:cs="Times New Roman"/>
          <w:bCs/>
        </w:rPr>
        <w:t>Income Inequ</w:t>
      </w:r>
      <w:r>
        <w:rPr>
          <w:rFonts w:ascii="Times New Roman" w:eastAsia="NewBaskervilleStd-Bold" w:hAnsi="Times New Roman" w:cs="Times New Roman"/>
          <w:bCs/>
        </w:rPr>
        <w:t xml:space="preserve">ality, Equality of Opportunity, </w:t>
      </w:r>
      <w:r w:rsidRPr="00A86033">
        <w:rPr>
          <w:rFonts w:ascii="Times New Roman" w:eastAsia="NewBaskervilleStd-Bold" w:hAnsi="Times New Roman" w:cs="Times New Roman"/>
          <w:bCs/>
        </w:rPr>
        <w:t xml:space="preserve">and Intergenerational Mobility </w:t>
      </w:r>
      <w:r w:rsidRPr="00A86033">
        <w:rPr>
          <w:rFonts w:ascii="Times New Roman" w:hAnsi="Times New Roman" w:cs="Times New Roman"/>
          <w:iCs/>
        </w:rPr>
        <w:t>Journal of Economic Perspectives</w:t>
      </w:r>
      <w:r>
        <w:rPr>
          <w:rFonts w:ascii="Times New Roman" w:hAnsi="Times New Roman" w:cs="Times New Roman"/>
          <w:iCs/>
        </w:rPr>
        <w:t xml:space="preserve"> 27(3):</w:t>
      </w:r>
      <w:r w:rsidRPr="00A86033">
        <w:rPr>
          <w:rFonts w:ascii="Times New Roman" w:hAnsi="Times New Roman" w:cs="Times New Roman"/>
          <w:iCs/>
        </w:rPr>
        <w:t xml:space="preserve"> 79–102</w:t>
      </w:r>
    </w:p>
    <w:p w:rsidR="00B14C32" w:rsidRPr="00B14C32" w:rsidRDefault="00B14C32" w:rsidP="00B14C32">
      <w:pPr>
        <w:autoSpaceDE w:val="0"/>
        <w:autoSpaceDN w:val="0"/>
        <w:adjustRightInd w:val="0"/>
        <w:spacing w:after="0" w:line="240" w:lineRule="auto"/>
        <w:rPr>
          <w:rFonts w:ascii="Times New Roman" w:eastAsia="NewBaskervilleStd-Bold" w:hAnsi="Times New Roman" w:cs="Times New Roman"/>
          <w:bCs/>
        </w:rPr>
      </w:pPr>
    </w:p>
    <w:p w:rsidR="00091FBE" w:rsidRPr="00091FBE" w:rsidRDefault="00091FBE" w:rsidP="00091FBE">
      <w:pPr>
        <w:autoSpaceDE w:val="0"/>
        <w:autoSpaceDN w:val="0"/>
        <w:adjustRightInd w:val="0"/>
        <w:spacing w:after="0" w:line="240" w:lineRule="auto"/>
        <w:rPr>
          <w:rFonts w:ascii="Times New Roman" w:eastAsia="NewBaskervilleStd-Roman" w:hAnsi="Times New Roman" w:cs="Times New Roman"/>
        </w:rPr>
      </w:pPr>
      <w:r w:rsidRPr="00A86033">
        <w:rPr>
          <w:rFonts w:ascii="Times New Roman" w:eastAsia="NewBaskervilleStd-Roman" w:hAnsi="Times New Roman" w:cs="Times New Roman"/>
        </w:rPr>
        <w:t xml:space="preserve">Sari </w:t>
      </w:r>
      <w:proofErr w:type="spellStart"/>
      <w:r w:rsidRPr="00A86033">
        <w:rPr>
          <w:rFonts w:ascii="Times New Roman" w:eastAsia="NewBaskervilleStd-Roman" w:hAnsi="Times New Roman" w:cs="Times New Roman"/>
        </w:rPr>
        <w:t>Pekkala</w:t>
      </w:r>
      <w:proofErr w:type="spellEnd"/>
      <w:r w:rsidRPr="00A86033">
        <w:rPr>
          <w:rFonts w:ascii="Times New Roman" w:eastAsia="NewBaskervilleStd-Roman" w:hAnsi="Times New Roman" w:cs="Times New Roman"/>
        </w:rPr>
        <w:t xml:space="preserve"> Kerr, William Kerr, </w:t>
      </w:r>
      <w:proofErr w:type="spellStart"/>
      <w:r w:rsidRPr="00A86033">
        <w:rPr>
          <w:rFonts w:ascii="Times New Roman" w:eastAsia="NewBaskervilleStd-Roman" w:hAnsi="Times New Roman" w:cs="Times New Roman"/>
        </w:rPr>
        <w:t>Çag</w:t>
      </w:r>
      <w:r w:rsidRPr="00A86033">
        <w:rPr>
          <w:rFonts w:ascii="Times New Roman" w:eastAsia="NewBaskervilleStd-Bold" w:hAnsi="Times New Roman" w:cs="Times New Roman"/>
          <w:bCs/>
        </w:rPr>
        <w:t>˘</w:t>
      </w:r>
      <w:r w:rsidRPr="00A86033">
        <w:rPr>
          <w:rFonts w:ascii="Times New Roman" w:eastAsia="NewBaskervilleStd-Roman" w:hAnsi="Times New Roman" w:cs="Times New Roman"/>
        </w:rPr>
        <w:t>lar</w:t>
      </w:r>
      <w:proofErr w:type="spellEnd"/>
      <w:r w:rsidRPr="00A86033">
        <w:rPr>
          <w:rFonts w:ascii="Times New Roman" w:eastAsia="NewBaskervilleStd-Roman" w:hAnsi="Times New Roman" w:cs="Times New Roman"/>
        </w:rPr>
        <w:t xml:space="preserve"> </w:t>
      </w:r>
      <w:proofErr w:type="spellStart"/>
      <w:r w:rsidRPr="00A86033">
        <w:rPr>
          <w:rFonts w:ascii="Times New Roman" w:eastAsia="NewBaskervilleStd-Roman" w:hAnsi="Times New Roman" w:cs="Times New Roman"/>
        </w:rPr>
        <w:t>Ö</w:t>
      </w:r>
      <w:r>
        <w:rPr>
          <w:rFonts w:ascii="Times New Roman" w:eastAsia="NewBaskervilleStd-Roman" w:hAnsi="Times New Roman" w:cs="Times New Roman"/>
        </w:rPr>
        <w:t>zden</w:t>
      </w:r>
      <w:proofErr w:type="spellEnd"/>
      <w:r>
        <w:rPr>
          <w:rFonts w:ascii="Times New Roman" w:eastAsia="NewBaskervilleStd-Roman" w:hAnsi="Times New Roman" w:cs="Times New Roman"/>
        </w:rPr>
        <w:t xml:space="preserve">, and </w:t>
      </w:r>
      <w:r w:rsidRPr="00A86033">
        <w:rPr>
          <w:rFonts w:ascii="Times New Roman" w:eastAsia="NewBaskervilleStd-Roman" w:hAnsi="Times New Roman" w:cs="Times New Roman"/>
        </w:rPr>
        <w:t>Christopher Parsons</w:t>
      </w:r>
      <w:r>
        <w:rPr>
          <w:rFonts w:ascii="Times New Roman" w:eastAsia="NewBaskervilleStd-Roman" w:hAnsi="Times New Roman" w:cs="Times New Roman"/>
        </w:rPr>
        <w:t>.</w:t>
      </w:r>
      <w:r w:rsidRPr="00A86033">
        <w:rPr>
          <w:rFonts w:ascii="Times New Roman" w:eastAsia="NewBaskervilleStd-Bold" w:hAnsi="Times New Roman" w:cs="Times New Roman"/>
          <w:bCs/>
        </w:rPr>
        <w:t xml:space="preserve"> </w:t>
      </w:r>
      <w:r>
        <w:rPr>
          <w:rFonts w:ascii="Times New Roman" w:eastAsia="NewBaskervilleStd-Bold" w:hAnsi="Times New Roman" w:cs="Times New Roman"/>
          <w:bCs/>
        </w:rPr>
        <w:t>2016 “</w:t>
      </w:r>
      <w:r w:rsidR="00835F87" w:rsidRPr="00A86033">
        <w:rPr>
          <w:rFonts w:ascii="Times New Roman" w:eastAsia="NewBaskervilleStd-Bold" w:hAnsi="Times New Roman" w:cs="Times New Roman"/>
          <w:bCs/>
        </w:rPr>
        <w:t>Global Talent Flows</w:t>
      </w:r>
      <w:r>
        <w:rPr>
          <w:rFonts w:ascii="Times New Roman" w:eastAsia="NewBaskervilleStd-Bold" w:hAnsi="Times New Roman" w:cs="Times New Roman"/>
          <w:bCs/>
        </w:rPr>
        <w:t>.”</w:t>
      </w:r>
    </w:p>
    <w:p w:rsidR="00B14C32" w:rsidRDefault="004341EA" w:rsidP="00B14C32">
      <w:pPr>
        <w:rPr>
          <w:rFonts w:ascii="Times New Roman" w:hAnsi="Times New Roman" w:cs="Times New Roman"/>
          <w:iCs/>
        </w:rPr>
      </w:pPr>
      <w:r w:rsidRPr="00A86033">
        <w:rPr>
          <w:rFonts w:ascii="Times New Roman" w:hAnsi="Times New Roman" w:cs="Times New Roman"/>
          <w:iCs/>
        </w:rPr>
        <w:t>Journal of Economic Perspectives</w:t>
      </w:r>
      <w:r w:rsidR="00091FBE">
        <w:rPr>
          <w:rFonts w:ascii="Times New Roman" w:hAnsi="Times New Roman" w:cs="Times New Roman"/>
          <w:iCs/>
        </w:rPr>
        <w:t xml:space="preserve"> 30(4):</w:t>
      </w:r>
      <w:r w:rsidRPr="00A86033">
        <w:rPr>
          <w:rFonts w:ascii="Times New Roman" w:hAnsi="Times New Roman" w:cs="Times New Roman"/>
          <w:iCs/>
        </w:rPr>
        <w:t xml:space="preserve"> 83–106</w:t>
      </w:r>
    </w:p>
    <w:p w:rsidR="00091FBE" w:rsidRPr="00B14C32" w:rsidRDefault="00091FBE" w:rsidP="00B14C32">
      <w:pPr>
        <w:rPr>
          <w:rFonts w:ascii="Times New Roman" w:hAnsi="Times New Roman" w:cs="Times New Roman"/>
          <w:iCs/>
        </w:rPr>
      </w:pPr>
      <w:r w:rsidRPr="00A86033">
        <w:rPr>
          <w:rFonts w:ascii="Times New Roman" w:eastAsia="NewBaskervilleStd-Roman" w:hAnsi="Times New Roman" w:cs="Times New Roman"/>
        </w:rPr>
        <w:lastRenderedPageBreak/>
        <w:t xml:space="preserve">Timothy </w:t>
      </w:r>
      <w:proofErr w:type="spellStart"/>
      <w:r w:rsidRPr="00A86033">
        <w:rPr>
          <w:rFonts w:ascii="Times New Roman" w:eastAsia="NewBaskervilleStd-Roman" w:hAnsi="Times New Roman" w:cs="Times New Roman"/>
        </w:rPr>
        <w:t>Besley</w:t>
      </w:r>
      <w:proofErr w:type="spellEnd"/>
      <w:r w:rsidRPr="00A86033">
        <w:rPr>
          <w:rFonts w:ascii="Times New Roman" w:eastAsia="NewBaskervilleStd-Roman" w:hAnsi="Times New Roman" w:cs="Times New Roman"/>
        </w:rPr>
        <w:t xml:space="preserve"> and </w:t>
      </w:r>
      <w:proofErr w:type="spellStart"/>
      <w:r w:rsidRPr="00A86033">
        <w:rPr>
          <w:rFonts w:ascii="Times New Roman" w:eastAsia="NewBaskervilleStd-Roman" w:hAnsi="Times New Roman" w:cs="Times New Roman"/>
        </w:rPr>
        <w:t>Torsten</w:t>
      </w:r>
      <w:proofErr w:type="spellEnd"/>
      <w:r w:rsidRPr="00A86033">
        <w:rPr>
          <w:rFonts w:ascii="Times New Roman" w:eastAsia="NewBaskervilleStd-Roman" w:hAnsi="Times New Roman" w:cs="Times New Roman"/>
        </w:rPr>
        <w:t xml:space="preserve"> </w:t>
      </w:r>
      <w:proofErr w:type="spellStart"/>
      <w:r w:rsidRPr="00A86033">
        <w:rPr>
          <w:rFonts w:ascii="Times New Roman" w:eastAsia="NewBaskervilleStd-Roman" w:hAnsi="Times New Roman" w:cs="Times New Roman"/>
        </w:rPr>
        <w:t>Persson</w:t>
      </w:r>
      <w:proofErr w:type="spellEnd"/>
      <w:r w:rsidRPr="00A86033">
        <w:rPr>
          <w:rFonts w:ascii="Times New Roman" w:eastAsia="NewBaskervilleStd-Bold" w:hAnsi="Times New Roman" w:cs="Times New Roman"/>
          <w:bCs/>
        </w:rPr>
        <w:t xml:space="preserve"> </w:t>
      </w:r>
      <w:r>
        <w:rPr>
          <w:rFonts w:ascii="Times New Roman" w:eastAsia="NewBaskervilleStd-Bold" w:hAnsi="Times New Roman" w:cs="Times New Roman"/>
          <w:bCs/>
        </w:rPr>
        <w:t>2014. “</w:t>
      </w:r>
      <w:r w:rsidR="004341EA" w:rsidRPr="00A86033">
        <w:rPr>
          <w:rFonts w:ascii="Times New Roman" w:eastAsia="NewBaskervilleStd-Bold" w:hAnsi="Times New Roman" w:cs="Times New Roman"/>
          <w:bCs/>
        </w:rPr>
        <w:t>Why</w:t>
      </w:r>
      <w:r>
        <w:rPr>
          <w:rFonts w:ascii="Times New Roman" w:eastAsia="NewBaskervilleStd-Bold" w:hAnsi="Times New Roman" w:cs="Times New Roman"/>
          <w:bCs/>
        </w:rPr>
        <w:t xml:space="preserve"> Do Developing Countries Tax So </w:t>
      </w:r>
      <w:r w:rsidR="004341EA" w:rsidRPr="00A86033">
        <w:rPr>
          <w:rFonts w:ascii="Times New Roman" w:eastAsia="NewBaskervilleStd-Bold" w:hAnsi="Times New Roman" w:cs="Times New Roman"/>
          <w:bCs/>
        </w:rPr>
        <w:t>Little?</w:t>
      </w:r>
      <w:r>
        <w:rPr>
          <w:rFonts w:ascii="Times New Roman" w:eastAsia="NewBaskervilleStd-Bold" w:hAnsi="Times New Roman" w:cs="Times New Roman"/>
          <w:bCs/>
        </w:rPr>
        <w:t>”</w:t>
      </w:r>
      <w:r w:rsidR="004341EA" w:rsidRPr="00A86033">
        <w:rPr>
          <w:rFonts w:ascii="Times New Roman" w:eastAsia="NewBaskervilleStd-Bold" w:hAnsi="Times New Roman" w:cs="Times New Roman"/>
          <w:bCs/>
        </w:rPr>
        <w:t xml:space="preserve"> </w:t>
      </w:r>
      <w:r w:rsidR="004341EA" w:rsidRPr="00A86033">
        <w:rPr>
          <w:rFonts w:ascii="Times New Roman" w:hAnsi="Times New Roman" w:cs="Times New Roman"/>
          <w:iCs/>
        </w:rPr>
        <w:t>Journal of Economic Perspectives</w:t>
      </w:r>
      <w:r>
        <w:rPr>
          <w:rFonts w:ascii="Times New Roman" w:hAnsi="Times New Roman" w:cs="Times New Roman"/>
          <w:iCs/>
        </w:rPr>
        <w:t xml:space="preserve"> 28(4):</w:t>
      </w:r>
      <w:r w:rsidR="004341EA" w:rsidRPr="00A86033">
        <w:rPr>
          <w:rFonts w:ascii="Times New Roman" w:hAnsi="Times New Roman" w:cs="Times New Roman"/>
          <w:iCs/>
        </w:rPr>
        <w:t xml:space="preserve"> 99–120</w:t>
      </w:r>
    </w:p>
    <w:p w:rsidR="00B14C32" w:rsidRDefault="004341EA" w:rsidP="004341EA">
      <w:pPr>
        <w:autoSpaceDE w:val="0"/>
        <w:autoSpaceDN w:val="0"/>
        <w:adjustRightInd w:val="0"/>
        <w:spacing w:after="0" w:line="240" w:lineRule="auto"/>
        <w:rPr>
          <w:rFonts w:ascii="Times New Roman" w:hAnsi="Times New Roman" w:cs="Times New Roman"/>
          <w:iCs/>
        </w:rPr>
      </w:pPr>
      <w:proofErr w:type="spellStart"/>
      <w:r w:rsidRPr="00A86033">
        <w:rPr>
          <w:rFonts w:ascii="Times New Roman" w:eastAsia="NewBaskervilleStd-Roman" w:hAnsi="Times New Roman" w:cs="Times New Roman"/>
        </w:rPr>
        <w:t>Xiaodong</w:t>
      </w:r>
      <w:proofErr w:type="spellEnd"/>
      <w:r w:rsidRPr="00A86033">
        <w:rPr>
          <w:rFonts w:ascii="Times New Roman" w:eastAsia="NewBaskervilleStd-Roman" w:hAnsi="Times New Roman" w:cs="Times New Roman"/>
        </w:rPr>
        <w:t xml:space="preserve"> Zhu</w:t>
      </w:r>
      <w:r w:rsidR="00091FBE">
        <w:rPr>
          <w:rFonts w:ascii="Times New Roman" w:eastAsia="NewBaskervilleStd-Roman" w:hAnsi="Times New Roman" w:cs="Times New Roman"/>
        </w:rPr>
        <w:t xml:space="preserve"> 2012</w:t>
      </w:r>
      <w:r w:rsidRPr="00A86033">
        <w:rPr>
          <w:rFonts w:ascii="Times New Roman" w:eastAsia="NewBaskervilleStd-Bold" w:hAnsi="Times New Roman" w:cs="Times New Roman"/>
          <w:bCs/>
        </w:rPr>
        <w:t xml:space="preserve"> </w:t>
      </w:r>
      <w:r w:rsidR="00091FBE">
        <w:rPr>
          <w:rFonts w:ascii="Times New Roman" w:eastAsia="NewBaskervilleStd-Bold" w:hAnsi="Times New Roman" w:cs="Times New Roman"/>
          <w:bCs/>
        </w:rPr>
        <w:t>“</w:t>
      </w:r>
      <w:r w:rsidRPr="00A86033">
        <w:rPr>
          <w:rFonts w:ascii="Times New Roman" w:eastAsia="NewBaskervilleStd-Bold" w:hAnsi="Times New Roman" w:cs="Times New Roman"/>
          <w:bCs/>
        </w:rPr>
        <w:t>Understanding China’</w:t>
      </w:r>
      <w:r w:rsidR="00091FBE">
        <w:rPr>
          <w:rFonts w:ascii="Times New Roman" w:eastAsia="NewBaskervilleStd-Bold" w:hAnsi="Times New Roman" w:cs="Times New Roman"/>
          <w:bCs/>
        </w:rPr>
        <w:t xml:space="preserve">s Growth: Past, </w:t>
      </w:r>
      <w:r w:rsidRPr="00A86033">
        <w:rPr>
          <w:rFonts w:ascii="Times New Roman" w:eastAsia="NewBaskervilleStd-Bold" w:hAnsi="Times New Roman" w:cs="Times New Roman"/>
          <w:bCs/>
        </w:rPr>
        <w:t>Present, and Future</w:t>
      </w:r>
      <w:r w:rsidR="00091FBE">
        <w:rPr>
          <w:rFonts w:ascii="Times New Roman" w:eastAsia="NewBaskervilleStd-Bold" w:hAnsi="Times New Roman" w:cs="Times New Roman"/>
          <w:bCs/>
        </w:rPr>
        <w:t>”</w:t>
      </w:r>
      <w:r w:rsidRPr="00A86033">
        <w:rPr>
          <w:rFonts w:ascii="Times New Roman" w:eastAsia="NewBaskervilleStd-Bold" w:hAnsi="Times New Roman" w:cs="Times New Roman"/>
          <w:bCs/>
        </w:rPr>
        <w:t xml:space="preserve"> </w:t>
      </w:r>
      <w:r w:rsidRPr="00A86033">
        <w:rPr>
          <w:rFonts w:ascii="Times New Roman" w:hAnsi="Times New Roman" w:cs="Times New Roman"/>
          <w:iCs/>
        </w:rPr>
        <w:t>Journal of Economic Perspectives</w:t>
      </w:r>
      <w:r w:rsidR="00091FBE">
        <w:rPr>
          <w:rFonts w:ascii="Times New Roman" w:hAnsi="Times New Roman" w:cs="Times New Roman"/>
          <w:iCs/>
        </w:rPr>
        <w:t xml:space="preserve"> 26(4): 103-124</w:t>
      </w:r>
    </w:p>
    <w:p w:rsidR="004341EA" w:rsidRPr="00A86033" w:rsidRDefault="004341EA" w:rsidP="004341EA">
      <w:pPr>
        <w:autoSpaceDE w:val="0"/>
        <w:autoSpaceDN w:val="0"/>
        <w:adjustRightInd w:val="0"/>
        <w:spacing w:after="0" w:line="240" w:lineRule="auto"/>
        <w:rPr>
          <w:rFonts w:ascii="Times New Roman" w:eastAsia="NewBaskervilleStd-Bold" w:hAnsi="Times New Roman" w:cs="Times New Roman"/>
          <w:bCs/>
        </w:rPr>
      </w:pPr>
    </w:p>
    <w:sectPr w:rsidR="004341EA" w:rsidRPr="00A86033" w:rsidSect="00C552B7">
      <w:headerReference w:type="firs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F20" w:rsidRDefault="00631F20" w:rsidP="00374A12">
      <w:pPr>
        <w:spacing w:after="0" w:line="240" w:lineRule="auto"/>
      </w:pPr>
      <w:r>
        <w:separator/>
      </w:r>
    </w:p>
  </w:endnote>
  <w:endnote w:type="continuationSeparator" w:id="0">
    <w:p w:rsidR="00631F20" w:rsidRDefault="00631F20" w:rsidP="00374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NewBaskervilleStd-Roman">
    <w:altName w:val="바탕"/>
    <w:panose1 w:val="00000000000000000000"/>
    <w:charset w:val="81"/>
    <w:family w:val="roman"/>
    <w:notTrueType/>
    <w:pitch w:val="default"/>
    <w:sig w:usb0="00000003" w:usb1="09060000" w:usb2="00000010" w:usb3="00000000" w:csb0="00080001" w:csb1="00000000"/>
  </w:font>
  <w:font w:name="NewBaskervilleStd-Bold">
    <w:altName w:val="바탕"/>
    <w:panose1 w:val="00000000000000000000"/>
    <w:charset w:val="81"/>
    <w:family w:val="roman"/>
    <w:notTrueType/>
    <w:pitch w:val="default"/>
    <w:sig w:usb0="00000003" w:usb1="09060000" w:usb2="00000010"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2B7" w:rsidRDefault="00C552B7" w:rsidP="00C552B7">
    <w:pPr>
      <w:pStyle w:val="BodyText"/>
      <w:spacing w:before="76"/>
    </w:pPr>
    <w:r>
      <w:rPr>
        <w:noProof/>
        <w:lang w:eastAsia="ko-KR"/>
      </w:rPr>
      <mc:AlternateContent>
        <mc:Choice Requires="wpg">
          <w:drawing>
            <wp:anchor distT="0" distB="0" distL="114300" distR="114300" simplePos="0" relativeHeight="251669504" behindDoc="1" locked="0" layoutInCell="1" allowOverlap="1" wp14:anchorId="5758CD81" wp14:editId="04D0A71B">
              <wp:simplePos x="0" y="0"/>
              <wp:positionH relativeFrom="page">
                <wp:posOffset>457200</wp:posOffset>
              </wp:positionH>
              <wp:positionV relativeFrom="paragraph">
                <wp:posOffset>-51435</wp:posOffset>
              </wp:positionV>
              <wp:extent cx="6858000" cy="1270"/>
              <wp:effectExtent l="9525" t="11430" r="9525" b="63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81"/>
                        <a:chExt cx="10800" cy="2"/>
                      </a:xfrm>
                    </wpg:grpSpPr>
                    <wps:wsp>
                      <wps:cNvPr id="3" name="Freeform 3"/>
                      <wps:cNvSpPr>
                        <a:spLocks/>
                      </wps:cNvSpPr>
                      <wps:spPr bwMode="auto">
                        <a:xfrm>
                          <a:off x="720" y="-81"/>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350">
                          <a:solidFill>
                            <a:srgbClr val="C8B18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920987" id="Group 2" o:spid="_x0000_s1026" style="position:absolute;margin-left:36pt;margin-top:-4.05pt;width:540pt;height:.1pt;z-index:-251646976;mso-position-horizontal-relative:page" coordorigin="720,-81"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">
              <v:shape id="Freeform 3" o:spid="_x0000_s1027" style="position:absolute;left:720;top:-81;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" path="m,l10800,e" filled="f" strokecolor="#c8b18b" strokeweight=".5pt">
                <v:path arrowok="t" o:connecttype="custom" o:connectlocs="0,0;10800,0" o:connectangles="0,0"/>
              </v:shape>
              <w10:wrap anchorx="page"/>
            </v:group>
          </w:pict>
        </mc:Fallback>
      </mc:AlternateContent>
    </w:r>
    <w:r>
      <w:rPr>
        <w:color w:val="005481"/>
      </w:rPr>
      <w:t xml:space="preserve">2115 G </w:t>
    </w:r>
    <w:r>
      <w:rPr>
        <w:color w:val="005481"/>
        <w:spacing w:val="-2"/>
      </w:rPr>
      <w:t>S</w:t>
    </w:r>
    <w:r>
      <w:rPr>
        <w:color w:val="005481"/>
      </w:rPr>
      <w:t>t</w:t>
    </w:r>
    <w:r>
      <w:rPr>
        <w:color w:val="005481"/>
        <w:spacing w:val="-3"/>
      </w:rPr>
      <w:t>r</w:t>
    </w:r>
    <w:r>
      <w:rPr>
        <w:color w:val="005481"/>
      </w:rPr>
      <w:t>eet,</w:t>
    </w:r>
    <w:r>
      <w:rPr>
        <w:color w:val="005481"/>
        <w:spacing w:val="-5"/>
      </w:rPr>
      <w:t xml:space="preserve"> </w:t>
    </w:r>
    <w:r>
      <w:rPr>
        <w:color w:val="005481"/>
      </w:rPr>
      <w:t>NW</w:t>
    </w:r>
    <w:r>
      <w:rPr>
        <w:color w:val="005481"/>
        <w:spacing w:val="44"/>
      </w:rPr>
      <w:t xml:space="preserve"> </w:t>
    </w:r>
    <w:r>
      <w:rPr>
        <w:color w:val="C8B18B"/>
      </w:rPr>
      <w:t xml:space="preserve">| </w:t>
    </w:r>
    <w:r>
      <w:rPr>
        <w:color w:val="005481"/>
      </w:rPr>
      <w:t xml:space="preserve">Suite 340 </w:t>
    </w:r>
    <w:r>
      <w:rPr>
        <w:color w:val="005481"/>
        <w:spacing w:val="2"/>
      </w:rPr>
      <w:t xml:space="preserve"> </w:t>
    </w:r>
    <w:r>
      <w:rPr>
        <w:color w:val="C8B18B"/>
      </w:rPr>
      <w:t>|</w:t>
    </w:r>
    <w:r>
      <w:rPr>
        <w:color w:val="C8B18B"/>
        <w:spacing w:val="44"/>
      </w:rPr>
      <w:t xml:space="preserve"> </w:t>
    </w:r>
    <w:r>
      <w:rPr>
        <w:color w:val="005481"/>
        <w:spacing w:val="-6"/>
      </w:rPr>
      <w:t>W</w:t>
    </w:r>
    <w:r>
      <w:rPr>
        <w:color w:val="005481"/>
      </w:rPr>
      <w:t>ashington,</w:t>
    </w:r>
    <w:r>
      <w:rPr>
        <w:color w:val="005481"/>
        <w:spacing w:val="-5"/>
      </w:rPr>
      <w:t xml:space="preserve"> </w:t>
    </w:r>
    <w:r>
      <w:rPr>
        <w:color w:val="005481"/>
      </w:rPr>
      <w:t>DC 20052</w:t>
    </w:r>
  </w:p>
  <w:p w:rsidR="00C552B7" w:rsidRPr="00C552B7" w:rsidRDefault="00C552B7" w:rsidP="003F0FEB">
    <w:pPr>
      <w:pStyle w:val="BodyText"/>
      <w:ind w:left="0"/>
      <w:rPr>
        <w:color w:val="005481"/>
        <w:w w:val="10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F20" w:rsidRDefault="00631F20" w:rsidP="00374A12">
      <w:pPr>
        <w:spacing w:after="0" w:line="240" w:lineRule="auto"/>
      </w:pPr>
      <w:r>
        <w:separator/>
      </w:r>
    </w:p>
  </w:footnote>
  <w:footnote w:type="continuationSeparator" w:id="0">
    <w:p w:rsidR="00631F20" w:rsidRDefault="00631F20" w:rsidP="00374A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556" w:rsidRDefault="00545556" w:rsidP="00C552B7">
    <w:pPr>
      <w:spacing w:before="99"/>
      <w:ind w:left="107"/>
      <w:rPr>
        <w:rFonts w:eastAsia="Times New Roman"/>
        <w:sz w:val="20"/>
        <w:szCs w:val="20"/>
      </w:rPr>
    </w:pPr>
    <w:r>
      <w:rPr>
        <w:noProof/>
        <w:lang w:eastAsia="ko-KR"/>
      </w:rPr>
      <w:drawing>
        <wp:anchor distT="0" distB="0" distL="114300" distR="114300" simplePos="0" relativeHeight="251670528" behindDoc="0" locked="0" layoutInCell="1" allowOverlap="1">
          <wp:simplePos x="0" y="0"/>
          <wp:positionH relativeFrom="column">
            <wp:posOffset>13440</wp:posOffset>
          </wp:positionH>
          <wp:positionV relativeFrom="paragraph">
            <wp:posOffset>-115324</wp:posOffset>
          </wp:positionV>
          <wp:extent cx="930275" cy="548640"/>
          <wp:effectExtent l="0" t="0" r="3175" b="3810"/>
          <wp:wrapSquare wrapText="bothSides"/>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548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52B7" w:rsidRDefault="00C552B7" w:rsidP="00C552B7">
    <w:pPr>
      <w:spacing w:before="99"/>
      <w:ind w:left="107"/>
      <w:rPr>
        <w:rFonts w:eastAsia="Times New Roman"/>
        <w:sz w:val="20"/>
        <w:szCs w:val="20"/>
      </w:rPr>
    </w:pPr>
  </w:p>
  <w:p w:rsidR="00C552B7" w:rsidRDefault="00C552B7" w:rsidP="005E7EB5">
    <w:pPr>
      <w:spacing w:before="61"/>
      <w:ind w:right="119"/>
      <w:jc w:val="right"/>
      <w:rPr>
        <w:rFonts w:ascii="Arial" w:eastAsia="Arial" w:hAnsi="Arial" w:cs="Arial"/>
        <w:sz w:val="16"/>
        <w:szCs w:val="16"/>
      </w:rPr>
    </w:pPr>
    <w:r w:rsidRPr="005E7EB5">
      <w:rPr>
        <w:b/>
        <w:noProof/>
        <w:lang w:eastAsia="ko-KR"/>
      </w:rPr>
      <mc:AlternateContent>
        <mc:Choice Requires="wpg">
          <w:drawing>
            <wp:anchor distT="0" distB="0" distL="114300" distR="114300" simplePos="0" relativeHeight="251667456" behindDoc="1" locked="0" layoutInCell="1" allowOverlap="1" wp14:anchorId="3AA0BB52" wp14:editId="433F18FF">
              <wp:simplePos x="0" y="0"/>
              <wp:positionH relativeFrom="page">
                <wp:posOffset>457200</wp:posOffset>
              </wp:positionH>
              <wp:positionV relativeFrom="paragraph">
                <wp:posOffset>283210</wp:posOffset>
              </wp:positionV>
              <wp:extent cx="6858000" cy="1270"/>
              <wp:effectExtent l="9525" t="6350" r="9525" b="11430"/>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446"/>
                        <a:chExt cx="10800" cy="2"/>
                      </a:xfrm>
                    </wpg:grpSpPr>
                    <wps:wsp>
                      <wps:cNvPr id="52" name="Freeform 103"/>
                      <wps:cNvSpPr>
                        <a:spLocks/>
                      </wps:cNvSpPr>
                      <wps:spPr bwMode="auto">
                        <a:xfrm>
                          <a:off x="720" y="446"/>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350">
                          <a:solidFill>
                            <a:srgbClr val="C8B18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28D73F" id="Group 51" o:spid="_x0000_s1026" style="position:absolute;margin-left:36pt;margin-top:22.3pt;width:540pt;height:.1pt;z-index:-251649024;mso-position-horizontal-relative:page" coordorigin="720,446"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">
              <v:shape id="Freeform 103" o:spid="_x0000_s1027" style="position:absolute;left:720;top:446;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" path="m,l10800,e" filled="f" strokecolor="#c8b18b" strokeweight=".5pt">
                <v:path arrowok="t" o:connecttype="custom" o:connectlocs="0,0;10800,0" o:connectangles="0,0"/>
              </v:shape>
              <w10:wrap anchorx="page"/>
            </v:group>
          </w:pict>
        </mc:Fallback>
      </mc:AlternateContent>
    </w:r>
    <w:r w:rsidR="005E7EB5" w:rsidRPr="005E7EB5">
      <w:rPr>
        <w:rFonts w:ascii="Arial" w:eastAsia="Arial" w:hAnsi="Arial" w:cs="Arial"/>
        <w:b/>
        <w:bCs/>
        <w:color w:val="005481"/>
        <w:w w:val="95"/>
        <w:sz w:val="16"/>
        <w:szCs w:val="16"/>
      </w:rPr>
      <w:t>Washington, DC</w:t>
    </w:r>
    <w:r w:rsidR="005E7EB5">
      <w:rPr>
        <w:rFonts w:ascii="Arial" w:eastAsia="Arial" w:hAnsi="Arial" w:cs="Arial"/>
        <w:b/>
        <w:bCs/>
        <w:color w:val="005481"/>
        <w:w w:val="95"/>
        <w:sz w:val="16"/>
        <w:szCs w:val="16"/>
      </w:rPr>
      <w:tab/>
    </w:r>
    <w:r w:rsidR="005E7EB5">
      <w:rPr>
        <w:rFonts w:ascii="Arial" w:eastAsia="Arial" w:hAnsi="Arial" w:cs="Arial"/>
        <w:b/>
        <w:bCs/>
        <w:color w:val="005481"/>
        <w:w w:val="95"/>
        <w:sz w:val="16"/>
        <w:szCs w:val="16"/>
      </w:rPr>
      <w:tab/>
    </w:r>
    <w:r w:rsidR="005E7EB5">
      <w:rPr>
        <w:rFonts w:ascii="Arial" w:eastAsia="Arial" w:hAnsi="Arial" w:cs="Arial"/>
        <w:b/>
        <w:bCs/>
        <w:color w:val="005481"/>
        <w:w w:val="95"/>
        <w:sz w:val="16"/>
        <w:szCs w:val="16"/>
      </w:rPr>
      <w:tab/>
    </w:r>
    <w:r w:rsidR="005E7EB5">
      <w:rPr>
        <w:rFonts w:ascii="Arial" w:eastAsia="Arial" w:hAnsi="Arial" w:cs="Arial"/>
        <w:b/>
        <w:bCs/>
        <w:color w:val="005481"/>
        <w:w w:val="95"/>
        <w:sz w:val="16"/>
        <w:szCs w:val="16"/>
      </w:rPr>
      <w:tab/>
    </w:r>
    <w:r w:rsidR="005E7EB5">
      <w:rPr>
        <w:rFonts w:ascii="Arial" w:eastAsia="Arial" w:hAnsi="Arial" w:cs="Arial"/>
        <w:b/>
        <w:bCs/>
        <w:color w:val="005481"/>
        <w:w w:val="95"/>
        <w:sz w:val="16"/>
        <w:szCs w:val="16"/>
      </w:rPr>
      <w:tab/>
    </w:r>
    <w:r w:rsidR="005E7EB5">
      <w:rPr>
        <w:rFonts w:ascii="Arial" w:eastAsia="Arial" w:hAnsi="Arial" w:cs="Arial"/>
        <w:b/>
        <w:bCs/>
        <w:color w:val="005481"/>
        <w:w w:val="95"/>
        <w:sz w:val="16"/>
        <w:szCs w:val="16"/>
      </w:rPr>
      <w:tab/>
    </w:r>
    <w:r w:rsidR="005E7EB5">
      <w:rPr>
        <w:rFonts w:ascii="Arial" w:eastAsia="Arial" w:hAnsi="Arial" w:cs="Arial"/>
        <w:b/>
        <w:bCs/>
        <w:color w:val="005481"/>
        <w:w w:val="95"/>
        <w:sz w:val="16"/>
        <w:szCs w:val="16"/>
      </w:rPr>
      <w:tab/>
    </w:r>
    <w:r w:rsidR="005E7EB5">
      <w:rPr>
        <w:rFonts w:ascii="Arial" w:eastAsia="Arial" w:hAnsi="Arial" w:cs="Arial"/>
        <w:b/>
        <w:bCs/>
        <w:color w:val="005481"/>
        <w:w w:val="95"/>
        <w:sz w:val="16"/>
        <w:szCs w:val="16"/>
      </w:rPr>
      <w:tab/>
    </w:r>
    <w:r w:rsidR="005E7EB5">
      <w:rPr>
        <w:rFonts w:ascii="Arial" w:eastAsia="Arial" w:hAnsi="Arial" w:cs="Arial"/>
        <w:b/>
        <w:bCs/>
        <w:color w:val="005481"/>
        <w:w w:val="95"/>
        <w:sz w:val="16"/>
        <w:szCs w:val="16"/>
      </w:rPr>
      <w:tab/>
    </w:r>
    <w:r>
      <w:rPr>
        <w:rFonts w:ascii="Arial" w:eastAsia="Arial" w:hAnsi="Arial" w:cs="Arial"/>
        <w:b/>
        <w:bCs/>
        <w:color w:val="005481"/>
        <w:w w:val="95"/>
        <w:sz w:val="16"/>
        <w:szCs w:val="16"/>
      </w:rPr>
      <w:t>Depa</w:t>
    </w:r>
    <w:r>
      <w:rPr>
        <w:rFonts w:ascii="Arial" w:eastAsia="Arial" w:hAnsi="Arial" w:cs="Arial"/>
        <w:b/>
        <w:bCs/>
        <w:color w:val="005481"/>
        <w:spacing w:val="-2"/>
        <w:w w:val="95"/>
        <w:sz w:val="16"/>
        <w:szCs w:val="16"/>
      </w:rPr>
      <w:t>r</w:t>
    </w:r>
    <w:r>
      <w:rPr>
        <w:rFonts w:ascii="Arial" w:eastAsia="Arial" w:hAnsi="Arial" w:cs="Arial"/>
        <w:b/>
        <w:bCs/>
        <w:color w:val="005481"/>
        <w:w w:val="95"/>
        <w:sz w:val="16"/>
        <w:szCs w:val="16"/>
      </w:rPr>
      <w:t>tment</w:t>
    </w:r>
    <w:r>
      <w:rPr>
        <w:rFonts w:ascii="Arial" w:eastAsia="Arial" w:hAnsi="Arial" w:cs="Arial"/>
        <w:b/>
        <w:bCs/>
        <w:color w:val="005481"/>
        <w:spacing w:val="14"/>
        <w:w w:val="95"/>
        <w:sz w:val="16"/>
        <w:szCs w:val="16"/>
      </w:rPr>
      <w:t xml:space="preserve"> </w:t>
    </w:r>
    <w:r>
      <w:rPr>
        <w:rFonts w:ascii="Arial" w:eastAsia="Arial" w:hAnsi="Arial" w:cs="Arial"/>
        <w:b/>
        <w:bCs/>
        <w:color w:val="005481"/>
        <w:w w:val="95"/>
        <w:sz w:val="16"/>
        <w:szCs w:val="16"/>
      </w:rPr>
      <w:t>of</w:t>
    </w:r>
    <w:r>
      <w:rPr>
        <w:rFonts w:ascii="Arial" w:eastAsia="Arial" w:hAnsi="Arial" w:cs="Arial"/>
        <w:b/>
        <w:bCs/>
        <w:color w:val="005481"/>
        <w:spacing w:val="20"/>
        <w:w w:val="95"/>
        <w:sz w:val="16"/>
        <w:szCs w:val="16"/>
      </w:rPr>
      <w:t xml:space="preserve"> </w:t>
    </w:r>
    <w:r>
      <w:rPr>
        <w:rFonts w:ascii="Arial" w:eastAsia="Arial" w:hAnsi="Arial" w:cs="Arial"/>
        <w:b/>
        <w:bCs/>
        <w:color w:val="005481"/>
        <w:w w:val="95"/>
        <w:sz w:val="16"/>
        <w:szCs w:val="16"/>
      </w:rPr>
      <w:t>Economics</w:t>
    </w:r>
  </w:p>
  <w:p w:rsidR="00C552B7" w:rsidRDefault="00C552B7" w:rsidP="00C552B7">
    <w:pPr>
      <w:spacing w:after="0" w:line="200" w:lineRule="exact"/>
      <w:rPr>
        <w:sz w:val="20"/>
        <w:szCs w:val="20"/>
      </w:rPr>
    </w:pPr>
  </w:p>
  <w:p w:rsidR="00C552B7" w:rsidRDefault="00C552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83DBD"/>
    <w:multiLevelType w:val="hybridMultilevel"/>
    <w:tmpl w:val="9454B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930204"/>
    <w:multiLevelType w:val="hybridMultilevel"/>
    <w:tmpl w:val="5B843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5C157A"/>
    <w:multiLevelType w:val="hybridMultilevel"/>
    <w:tmpl w:val="E43C8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F52E74"/>
    <w:multiLevelType w:val="hybridMultilevel"/>
    <w:tmpl w:val="C2C48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907A70"/>
    <w:multiLevelType w:val="hybridMultilevel"/>
    <w:tmpl w:val="81669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2369EF"/>
    <w:multiLevelType w:val="hybridMultilevel"/>
    <w:tmpl w:val="05D63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E636B7"/>
    <w:multiLevelType w:val="hybridMultilevel"/>
    <w:tmpl w:val="A8380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1A407D"/>
    <w:multiLevelType w:val="hybridMultilevel"/>
    <w:tmpl w:val="35A2F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950216"/>
    <w:multiLevelType w:val="hybridMultilevel"/>
    <w:tmpl w:val="7694A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4D648F"/>
    <w:multiLevelType w:val="hybridMultilevel"/>
    <w:tmpl w:val="B9D24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7E1DF0"/>
    <w:multiLevelType w:val="hybridMultilevel"/>
    <w:tmpl w:val="7CDCA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AA3CCD"/>
    <w:multiLevelType w:val="hybridMultilevel"/>
    <w:tmpl w:val="A8125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805F86"/>
    <w:multiLevelType w:val="hybridMultilevel"/>
    <w:tmpl w:val="E3667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0"/>
  </w:num>
  <w:num w:numId="4">
    <w:abstractNumId w:val="6"/>
  </w:num>
  <w:num w:numId="5">
    <w:abstractNumId w:val="8"/>
  </w:num>
  <w:num w:numId="6">
    <w:abstractNumId w:val="2"/>
  </w:num>
  <w:num w:numId="7">
    <w:abstractNumId w:val="10"/>
  </w:num>
  <w:num w:numId="8">
    <w:abstractNumId w:val="7"/>
  </w:num>
  <w:num w:numId="9">
    <w:abstractNumId w:val="11"/>
  </w:num>
  <w:num w:numId="10">
    <w:abstractNumId w:val="5"/>
  </w:num>
  <w:num w:numId="11">
    <w:abstractNumId w:val="4"/>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A12"/>
    <w:rsid w:val="00001FA2"/>
    <w:rsid w:val="0001582E"/>
    <w:rsid w:val="00050558"/>
    <w:rsid w:val="00091FBE"/>
    <w:rsid w:val="000F20B8"/>
    <w:rsid w:val="00120A13"/>
    <w:rsid w:val="001314B1"/>
    <w:rsid w:val="0013224E"/>
    <w:rsid w:val="00191D06"/>
    <w:rsid w:val="00191F18"/>
    <w:rsid w:val="00225A4E"/>
    <w:rsid w:val="00236B3F"/>
    <w:rsid w:val="00277C9C"/>
    <w:rsid w:val="002A3B60"/>
    <w:rsid w:val="002A6151"/>
    <w:rsid w:val="002C508B"/>
    <w:rsid w:val="0032173E"/>
    <w:rsid w:val="00323223"/>
    <w:rsid w:val="003349C6"/>
    <w:rsid w:val="003667EA"/>
    <w:rsid w:val="00374A12"/>
    <w:rsid w:val="003F0FEB"/>
    <w:rsid w:val="0040536D"/>
    <w:rsid w:val="00407A5F"/>
    <w:rsid w:val="00415B84"/>
    <w:rsid w:val="00421A3B"/>
    <w:rsid w:val="004341EA"/>
    <w:rsid w:val="00460451"/>
    <w:rsid w:val="004C2B36"/>
    <w:rsid w:val="00544A03"/>
    <w:rsid w:val="00545556"/>
    <w:rsid w:val="005476BF"/>
    <w:rsid w:val="0056047C"/>
    <w:rsid w:val="005C12A0"/>
    <w:rsid w:val="005E7EB5"/>
    <w:rsid w:val="005F09DD"/>
    <w:rsid w:val="00611596"/>
    <w:rsid w:val="00631F20"/>
    <w:rsid w:val="006373EF"/>
    <w:rsid w:val="006832FC"/>
    <w:rsid w:val="00693203"/>
    <w:rsid w:val="00711FBD"/>
    <w:rsid w:val="00727F54"/>
    <w:rsid w:val="00791D31"/>
    <w:rsid w:val="007A00AB"/>
    <w:rsid w:val="007A179B"/>
    <w:rsid w:val="007A6244"/>
    <w:rsid w:val="00823412"/>
    <w:rsid w:val="00835F87"/>
    <w:rsid w:val="008C20AE"/>
    <w:rsid w:val="008D0784"/>
    <w:rsid w:val="009044BD"/>
    <w:rsid w:val="00941F88"/>
    <w:rsid w:val="00961131"/>
    <w:rsid w:val="00983098"/>
    <w:rsid w:val="00984A7E"/>
    <w:rsid w:val="009B107B"/>
    <w:rsid w:val="009C2422"/>
    <w:rsid w:val="00A231C3"/>
    <w:rsid w:val="00A2397E"/>
    <w:rsid w:val="00A52021"/>
    <w:rsid w:val="00A818E5"/>
    <w:rsid w:val="00A86033"/>
    <w:rsid w:val="00AB0CE2"/>
    <w:rsid w:val="00AD1409"/>
    <w:rsid w:val="00AF32E6"/>
    <w:rsid w:val="00B03668"/>
    <w:rsid w:val="00B14C32"/>
    <w:rsid w:val="00B8611B"/>
    <w:rsid w:val="00BA187F"/>
    <w:rsid w:val="00BB5140"/>
    <w:rsid w:val="00BC74B6"/>
    <w:rsid w:val="00BE5E1D"/>
    <w:rsid w:val="00C12973"/>
    <w:rsid w:val="00C3516B"/>
    <w:rsid w:val="00C552B7"/>
    <w:rsid w:val="00C61589"/>
    <w:rsid w:val="00C977E9"/>
    <w:rsid w:val="00CF50D7"/>
    <w:rsid w:val="00D21BA0"/>
    <w:rsid w:val="00D25D1C"/>
    <w:rsid w:val="00D65259"/>
    <w:rsid w:val="00DB2FB4"/>
    <w:rsid w:val="00DC62A8"/>
    <w:rsid w:val="00E86C0E"/>
    <w:rsid w:val="00F65432"/>
    <w:rsid w:val="00FA0200"/>
    <w:rsid w:val="00FE7A2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DEF2A"/>
  <w15:docId w15:val="{7222DB20-5660-4660-8B9F-1F7B01E64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바탕"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74A12"/>
    <w:pPr>
      <w:tabs>
        <w:tab w:val="center" w:pos="4680"/>
        <w:tab w:val="right" w:pos="9360"/>
      </w:tabs>
      <w:spacing w:after="0" w:line="240" w:lineRule="auto"/>
    </w:pPr>
  </w:style>
  <w:style w:type="character" w:customStyle="1" w:styleId="HeaderChar">
    <w:name w:val="Header Char"/>
    <w:basedOn w:val="DefaultParagraphFont"/>
    <w:link w:val="Header"/>
    <w:rsid w:val="00374A12"/>
  </w:style>
  <w:style w:type="paragraph" w:styleId="Footer">
    <w:name w:val="footer"/>
    <w:basedOn w:val="Normal"/>
    <w:link w:val="FooterChar"/>
    <w:uiPriority w:val="99"/>
    <w:unhideWhenUsed/>
    <w:rsid w:val="00374A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A12"/>
  </w:style>
  <w:style w:type="paragraph" w:styleId="BodyText">
    <w:name w:val="Body Text"/>
    <w:basedOn w:val="Normal"/>
    <w:link w:val="BodyTextChar"/>
    <w:uiPriority w:val="1"/>
    <w:qFormat/>
    <w:rsid w:val="00374A12"/>
    <w:pPr>
      <w:widowControl w:val="0"/>
      <w:spacing w:after="0" w:line="240" w:lineRule="auto"/>
      <w:ind w:left="120"/>
    </w:pPr>
    <w:rPr>
      <w:rFonts w:ascii="Arial" w:eastAsia="Arial" w:hAnsi="Arial"/>
      <w:sz w:val="16"/>
      <w:szCs w:val="16"/>
    </w:rPr>
  </w:style>
  <w:style w:type="character" w:customStyle="1" w:styleId="BodyTextChar">
    <w:name w:val="Body Text Char"/>
    <w:basedOn w:val="DefaultParagraphFont"/>
    <w:link w:val="BodyText"/>
    <w:uiPriority w:val="1"/>
    <w:rsid w:val="00374A12"/>
    <w:rPr>
      <w:rFonts w:ascii="Arial" w:eastAsia="Arial" w:hAnsi="Arial"/>
      <w:sz w:val="16"/>
      <w:szCs w:val="16"/>
    </w:rPr>
  </w:style>
  <w:style w:type="paragraph" w:styleId="ListParagraph">
    <w:name w:val="List Paragraph"/>
    <w:basedOn w:val="Normal"/>
    <w:uiPriority w:val="34"/>
    <w:qFormat/>
    <w:rsid w:val="006832FC"/>
    <w:pPr>
      <w:ind w:left="720"/>
      <w:contextualSpacing/>
    </w:pPr>
  </w:style>
  <w:style w:type="table" w:styleId="TableGrid">
    <w:name w:val="Table Grid"/>
    <w:basedOn w:val="TableNormal"/>
    <w:uiPriority w:val="39"/>
    <w:rsid w:val="00544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54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307</TotalTime>
  <Pages>6</Pages>
  <Words>1271</Words>
  <Characters>7247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Flagge</dc:creator>
  <cp:keywords/>
  <dc:description/>
  <cp:lastModifiedBy>Jin Ho Kim</cp:lastModifiedBy>
  <cp:revision>9</cp:revision>
  <dcterms:created xsi:type="dcterms:W3CDTF">2017-05-04T23:23:00Z</dcterms:created>
  <dcterms:modified xsi:type="dcterms:W3CDTF">2017-05-22T09:54:00Z</dcterms:modified>
</cp:coreProperties>
</file>